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2D" w:rsidRDefault="00816D2D" w:rsidP="00816D2D">
      <w:pPr>
        <w:tabs>
          <w:tab w:val="left" w:pos="-1440"/>
        </w:tabs>
        <w:ind w:left="6120" w:hanging="6480"/>
        <w:jc w:val="center"/>
        <w:rPr>
          <w:szCs w:val="20"/>
        </w:rPr>
      </w:pPr>
      <w:r>
        <w:rPr>
          <w:szCs w:val="20"/>
        </w:rPr>
        <w:tab/>
      </w:r>
      <w:r>
        <w:rPr>
          <w:szCs w:val="20"/>
        </w:rPr>
        <w:tab/>
      </w:r>
      <w:r>
        <w:rPr>
          <w:szCs w:val="20"/>
        </w:rPr>
        <w:tab/>
      </w:r>
      <w:r>
        <w:rPr>
          <w:szCs w:val="20"/>
        </w:rPr>
        <w:tab/>
      </w:r>
      <w:r>
        <w:rPr>
          <w:szCs w:val="20"/>
        </w:rPr>
        <w:tab/>
      </w:r>
      <w:r>
        <w:rPr>
          <w:szCs w:val="20"/>
        </w:rPr>
        <w:tab/>
        <w:t xml:space="preserve">     Q</w:t>
      </w:r>
      <w:r w:rsidRPr="0036743E">
        <w:rPr>
          <w:szCs w:val="20"/>
        </w:rPr>
        <w:t>UICK IDENTIFIER</w:t>
      </w:r>
    </w:p>
    <w:p w:rsidR="00816D2D" w:rsidRPr="0036743E" w:rsidRDefault="00816D2D" w:rsidP="00816D2D">
      <w:pPr>
        <w:tabs>
          <w:tab w:val="left" w:pos="-1440"/>
        </w:tabs>
        <w:ind w:left="6480" w:hanging="6480"/>
        <w:jc w:val="both"/>
        <w:rPr>
          <w:szCs w:val="20"/>
        </w:rPr>
      </w:pPr>
      <w:r>
        <w:rPr>
          <w:szCs w:val="20"/>
        </w:rPr>
        <w:tab/>
      </w:r>
      <w:r>
        <w:rPr>
          <w:szCs w:val="20"/>
        </w:rPr>
        <w:tab/>
      </w:r>
      <w:r>
        <w:rPr>
          <w:szCs w:val="20"/>
        </w:rPr>
        <w:tab/>
      </w:r>
      <w:r>
        <w:rPr>
          <w:szCs w:val="20"/>
        </w:rPr>
        <w:tab/>
      </w:r>
      <w:r>
        <w:rPr>
          <w:szCs w:val="20"/>
        </w:rPr>
        <w:tab/>
        <w:t xml:space="preserve"> </w:t>
      </w:r>
      <w:r w:rsidR="000044F2">
        <w:rPr>
          <w:szCs w:val="20"/>
        </w:rPr>
        <w:t xml:space="preserve"> </w:t>
      </w:r>
      <w:r w:rsidR="00CC30A8">
        <w:rPr>
          <w:szCs w:val="20"/>
          <w:u w:val="single"/>
        </w:rPr>
        <w:t>As used in label and list</w:t>
      </w:r>
    </w:p>
    <w:p w:rsidR="00816D2D" w:rsidRPr="0036743E" w:rsidRDefault="000044F2" w:rsidP="000044F2">
      <w:pPr>
        <w:ind w:left="9360"/>
        <w:jc w:val="both"/>
        <w:rPr>
          <w:szCs w:val="20"/>
        </w:rPr>
      </w:pPr>
      <w:r>
        <w:rPr>
          <w:szCs w:val="20"/>
        </w:rPr>
        <w:t xml:space="preserve">        G-1000</w:t>
      </w:r>
      <w:r w:rsidR="00816D2D" w:rsidRPr="0036743E">
        <w:rPr>
          <w:szCs w:val="20"/>
        </w:rPr>
        <w:t xml:space="preserve"> </w:t>
      </w:r>
      <w:r>
        <w:rPr>
          <w:szCs w:val="20"/>
        </w:rPr>
        <w:t xml:space="preserve">Green </w:t>
      </w:r>
      <w:r w:rsidR="00816D2D" w:rsidRPr="0036743E">
        <w:rPr>
          <w:szCs w:val="20"/>
        </w:rPr>
        <w:t>Fluid</w:t>
      </w:r>
    </w:p>
    <w:p w:rsidR="00970B93" w:rsidRDefault="00816D2D" w:rsidP="00816D2D">
      <w:pPr>
        <w:jc w:val="center"/>
      </w:pPr>
      <w:r>
        <w:rPr>
          <w:rFonts w:ascii="Blackoak Std" w:hAnsi="Blackoak Std"/>
          <w:noProof/>
        </w:rPr>
        <w:drawing>
          <wp:inline distT="0" distB="0" distL="0" distR="0">
            <wp:extent cx="3362325" cy="523875"/>
            <wp:effectExtent l="0" t="0" r="9525" b="9525"/>
            <wp:docPr id="1" name="Picture 1" descr="Origina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logo 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2325" cy="523875"/>
                    </a:xfrm>
                    <a:prstGeom prst="rect">
                      <a:avLst/>
                    </a:prstGeom>
                    <a:noFill/>
                    <a:ln>
                      <a:noFill/>
                    </a:ln>
                  </pic:spPr>
                </pic:pic>
              </a:graphicData>
            </a:graphic>
          </wp:inline>
        </w:drawing>
      </w:r>
    </w:p>
    <w:p w:rsidR="00816D2D" w:rsidRDefault="00816D2D" w:rsidP="00816D2D">
      <w:pPr>
        <w:jc w:val="center"/>
      </w:pPr>
    </w:p>
    <w:p w:rsidR="00816D2D" w:rsidRPr="00BA2C04" w:rsidRDefault="00816D2D" w:rsidP="00816D2D">
      <w:pPr>
        <w:jc w:val="center"/>
        <w:rPr>
          <w:rFonts w:ascii="Adobe Heiti Std R" w:eastAsia="Adobe Heiti Std R" w:hAnsi="Adobe Heiti Std R"/>
          <w:b/>
          <w:sz w:val="40"/>
          <w:szCs w:val="40"/>
        </w:rPr>
      </w:pPr>
      <w:r w:rsidRPr="00BA2C04">
        <w:rPr>
          <w:rFonts w:ascii="Adobe Heiti Std R" w:eastAsia="Adobe Heiti Std R" w:hAnsi="Adobe Heiti Std R"/>
          <w:b/>
          <w:sz w:val="40"/>
          <w:szCs w:val="40"/>
        </w:rPr>
        <w:t>SAFETY DATA SHEET</w:t>
      </w:r>
    </w:p>
    <w:p w:rsidR="00816D2D" w:rsidRDefault="00816D2D" w:rsidP="00816D2D">
      <w:pPr>
        <w:jc w:val="center"/>
        <w:rPr>
          <w:b/>
        </w:rPr>
      </w:pPr>
    </w:p>
    <w:p w:rsidR="000044F2" w:rsidRDefault="00816D2D" w:rsidP="000044F2">
      <w:pPr>
        <w:ind w:firstLine="720"/>
        <w:rPr>
          <w:sz w:val="24"/>
        </w:rPr>
      </w:pPr>
      <w:r>
        <w:rPr>
          <w:b/>
          <w:noProof/>
        </w:rPr>
        <mc:AlternateContent>
          <mc:Choice Requires="wps">
            <w:drawing>
              <wp:anchor distT="0" distB="0" distL="114300" distR="114300" simplePos="0" relativeHeight="251658240" behindDoc="0" locked="0" layoutInCell="1" allowOverlap="1" wp14:anchorId="64A84FDC" wp14:editId="280C9878">
                <wp:simplePos x="0" y="0"/>
                <wp:positionH relativeFrom="column">
                  <wp:posOffset>158115</wp:posOffset>
                </wp:positionH>
                <wp:positionV relativeFrom="paragraph">
                  <wp:posOffset>73660</wp:posOffset>
                </wp:positionV>
                <wp:extent cx="7047524" cy="449579"/>
                <wp:effectExtent l="0" t="0" r="20320" b="27305"/>
                <wp:wrapNone/>
                <wp:docPr id="2" name="Horizontal Scrol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524" cy="449579"/>
                        </a:xfrm>
                        <a:prstGeom prst="horizontalScroll">
                          <a:avLst>
                            <a:gd name="adj" fmla="val 12500"/>
                          </a:avLst>
                        </a:prstGeom>
                        <a:solidFill>
                          <a:srgbClr val="FFFFFF"/>
                        </a:solidFill>
                        <a:ln w="9525">
                          <a:solidFill>
                            <a:srgbClr val="000000"/>
                          </a:solidFill>
                          <a:round/>
                          <a:headEnd/>
                          <a:tailEnd/>
                        </a:ln>
                      </wps:spPr>
                      <wps:txbx>
                        <w:txbxContent>
                          <w:p w:rsidR="00816D2D" w:rsidRPr="00DF18AB" w:rsidRDefault="00816D2D" w:rsidP="00816D2D">
                            <w:pPr>
                              <w:rPr>
                                <w:b/>
                                <w:sz w:val="36"/>
                                <w:szCs w:val="36"/>
                              </w:rPr>
                            </w:pPr>
                            <w:r w:rsidRPr="00DF18AB">
                              <w:rPr>
                                <w:b/>
                                <w:sz w:val="36"/>
                                <w:szCs w:val="36"/>
                              </w:rPr>
                              <w:t>SECTION I</w:t>
                            </w:r>
                            <w:r>
                              <w:rPr>
                                <w:b/>
                                <w:sz w:val="36"/>
                                <w:szCs w:val="36"/>
                              </w:rPr>
                              <w:tab/>
                              <w:t xml:space="preserve">     </w:t>
                            </w:r>
                            <w:r>
                              <w:rPr>
                                <w:b/>
                                <w:sz w:val="36"/>
                                <w:szCs w:val="36"/>
                              </w:rPr>
                              <w:tab/>
                              <w:t xml:space="preserve"> PRODUCT &amp; COMPANY</w:t>
                            </w:r>
                            <w:r w:rsidRPr="00DF18AB">
                              <w:rPr>
                                <w:b/>
                                <w:sz w:val="36"/>
                                <w:szCs w:val="36"/>
                              </w:rPr>
                              <w:t xml:space="preserve"> I</w:t>
                            </w:r>
                            <w:r>
                              <w:rPr>
                                <w:b/>
                                <w:sz w:val="36"/>
                                <w:szCs w:val="36"/>
                              </w:rPr>
                              <w:t>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84FD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left:0;text-align:left;margin-left:12.45pt;margin-top:5.8pt;width:554.9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">
                <v:textbox>
                  <w:txbxContent>
                    <w:p w:rsidR="00816D2D" w:rsidRPr="00DF18AB" w:rsidRDefault="00816D2D" w:rsidP="00816D2D">
                      <w:pPr>
                        <w:rPr>
                          <w:b/>
                          <w:sz w:val="36"/>
                          <w:szCs w:val="36"/>
                        </w:rPr>
                      </w:pPr>
                      <w:r w:rsidRPr="00DF18AB">
                        <w:rPr>
                          <w:b/>
                          <w:sz w:val="36"/>
                          <w:szCs w:val="36"/>
                        </w:rPr>
                        <w:t>SECTION I</w:t>
                      </w:r>
                      <w:r>
                        <w:rPr>
                          <w:b/>
                          <w:sz w:val="36"/>
                          <w:szCs w:val="36"/>
                        </w:rPr>
                        <w:tab/>
                        <w:t xml:space="preserve">     </w:t>
                      </w:r>
                      <w:r>
                        <w:rPr>
                          <w:b/>
                          <w:sz w:val="36"/>
                          <w:szCs w:val="36"/>
                        </w:rPr>
                        <w:tab/>
                        <w:t xml:space="preserve"> PRODUCT &amp; COMPANY</w:t>
                      </w:r>
                      <w:r w:rsidRPr="00DF18AB">
                        <w:rPr>
                          <w:b/>
                          <w:sz w:val="36"/>
                          <w:szCs w:val="36"/>
                        </w:rPr>
                        <w:t xml:space="preserve"> I</w:t>
                      </w:r>
                      <w:r>
                        <w:rPr>
                          <w:b/>
                          <w:sz w:val="36"/>
                          <w:szCs w:val="36"/>
                        </w:rPr>
                        <w:t>DENTIFICATION</w:t>
                      </w:r>
                    </w:p>
                  </w:txbxContent>
                </v:textbox>
              </v:shape>
            </w:pict>
          </mc:Fallback>
        </mc:AlternateConten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sz w:val="24"/>
        </w:rPr>
        <w:tab/>
      </w:r>
      <w:r>
        <w:rPr>
          <w:b/>
          <w:sz w:val="24"/>
        </w:rPr>
        <w:tab/>
      </w:r>
      <w:r>
        <w:rPr>
          <w:b/>
          <w:sz w:val="24"/>
        </w:rPr>
        <w:tab/>
      </w:r>
      <w:r>
        <w:rPr>
          <w:b/>
          <w:sz w:val="24"/>
        </w:rPr>
        <w:tab/>
      </w:r>
      <w:r>
        <w:rPr>
          <w:b/>
          <w:sz w:val="24"/>
        </w:rPr>
        <w:tab/>
      </w:r>
      <w:r>
        <w:rPr>
          <w:b/>
          <w:sz w:val="24"/>
        </w:rPr>
        <w:tab/>
      </w:r>
      <w:r w:rsidR="000044F2" w:rsidRPr="0062553B">
        <w:rPr>
          <w:b/>
          <w:sz w:val="24"/>
          <w:u w:val="single"/>
        </w:rPr>
        <w:t>COMMON NAME</w:t>
      </w:r>
      <w:r w:rsidR="000044F2">
        <w:rPr>
          <w:sz w:val="24"/>
        </w:rPr>
        <w:tab/>
      </w:r>
      <w:r w:rsidR="000044F2">
        <w:rPr>
          <w:sz w:val="24"/>
        </w:rPr>
        <w:tab/>
      </w:r>
      <w:r w:rsidR="000044F2">
        <w:rPr>
          <w:sz w:val="24"/>
        </w:rPr>
        <w:tab/>
      </w:r>
      <w:r w:rsidR="000044F2">
        <w:rPr>
          <w:sz w:val="24"/>
        </w:rPr>
        <w:tab/>
        <w:t xml:space="preserve">      </w:t>
      </w:r>
      <w:r w:rsidR="000044F2" w:rsidRPr="0062553B">
        <w:rPr>
          <w:b/>
          <w:sz w:val="24"/>
          <w:u w:val="single"/>
        </w:rPr>
        <w:t>PRODUCT MODEL NUMBER</w:t>
      </w:r>
    </w:p>
    <w:p w:rsidR="000044F2" w:rsidRDefault="000044F2" w:rsidP="000044F2">
      <w:pPr>
        <w:spacing w:line="264" w:lineRule="auto"/>
        <w:ind w:firstLine="720"/>
        <w:rPr>
          <w:sz w:val="24"/>
        </w:rPr>
      </w:pPr>
      <w:r>
        <w:rPr>
          <w:sz w:val="24"/>
        </w:rPr>
        <w:t>G-1000 green indicating fluid</w:t>
      </w:r>
      <w:r>
        <w:rPr>
          <w:sz w:val="24"/>
        </w:rPr>
        <w:tab/>
      </w:r>
      <w:r>
        <w:rPr>
          <w:sz w:val="24"/>
        </w:rPr>
        <w:tab/>
        <w:t xml:space="preserve">                  G-1000</w:t>
      </w:r>
    </w:p>
    <w:p w:rsidR="000044F2" w:rsidRDefault="000044F2" w:rsidP="000044F2">
      <w:pPr>
        <w:spacing w:line="264" w:lineRule="auto"/>
        <w:ind w:firstLine="720"/>
        <w:rPr>
          <w:sz w:val="24"/>
        </w:rPr>
      </w:pPr>
      <w:r w:rsidRPr="0062553B">
        <w:rPr>
          <w:b/>
          <w:sz w:val="24"/>
          <w:u w:val="single"/>
        </w:rPr>
        <w:t>PRODUCT FILE NUMBER</w:t>
      </w:r>
      <w:r w:rsidRPr="0062553B">
        <w:rPr>
          <w:b/>
          <w:sz w:val="24"/>
        </w:rPr>
        <w:tab/>
      </w:r>
      <w:r>
        <w:rPr>
          <w:sz w:val="24"/>
        </w:rPr>
        <w:tab/>
        <w:t xml:space="preserve">      </w:t>
      </w:r>
      <w:r w:rsidRPr="0062553B">
        <w:rPr>
          <w:b/>
          <w:sz w:val="24"/>
          <w:u w:val="single"/>
        </w:rPr>
        <w:t>PRODUCT USE</w:t>
      </w:r>
    </w:p>
    <w:p w:rsidR="000044F2" w:rsidRDefault="000044F2" w:rsidP="000044F2">
      <w:pPr>
        <w:spacing w:line="264" w:lineRule="auto"/>
        <w:ind w:firstLine="720"/>
        <w:rPr>
          <w:sz w:val="24"/>
        </w:rPr>
      </w:pPr>
      <w:r>
        <w:rPr>
          <w:sz w:val="24"/>
        </w:rPr>
        <w:t>920:405-922WA-10</w:t>
      </w:r>
      <w:r>
        <w:rPr>
          <w:sz w:val="24"/>
        </w:rPr>
        <w:tab/>
      </w:r>
      <w:r>
        <w:rPr>
          <w:sz w:val="24"/>
        </w:rPr>
        <w:tab/>
      </w:r>
      <w:r>
        <w:rPr>
          <w:sz w:val="24"/>
        </w:rPr>
        <w:tab/>
        <w:t xml:space="preserve">                  Indicating Fluid</w:t>
      </w:r>
    </w:p>
    <w:p w:rsidR="000044F2" w:rsidRDefault="000044F2" w:rsidP="000044F2">
      <w:pPr>
        <w:spacing w:line="264" w:lineRule="auto"/>
        <w:ind w:firstLine="720"/>
        <w:rPr>
          <w:sz w:val="24"/>
        </w:rPr>
      </w:pPr>
      <w:r w:rsidRPr="0062553B">
        <w:rPr>
          <w:b/>
          <w:sz w:val="24"/>
          <w:u w:val="single"/>
        </w:rPr>
        <w:t>MANUFACTURER</w:t>
      </w:r>
      <w:r w:rsidRPr="0062553B">
        <w:rPr>
          <w:rFonts w:ascii="WP TypographicSymbols" w:hAnsi="WP TypographicSymbols"/>
          <w:b/>
          <w:sz w:val="24"/>
          <w:u w:val="single"/>
        </w:rPr>
        <w:t>’</w:t>
      </w:r>
      <w:r w:rsidRPr="0062553B">
        <w:rPr>
          <w:b/>
          <w:sz w:val="24"/>
          <w:u w:val="single"/>
        </w:rPr>
        <w:t>S NAME</w:t>
      </w:r>
      <w:r>
        <w:rPr>
          <w:sz w:val="24"/>
        </w:rPr>
        <w:tab/>
        <w:t xml:space="preserve">                  </w:t>
      </w:r>
      <w:r w:rsidRPr="0062553B">
        <w:rPr>
          <w:b/>
          <w:sz w:val="24"/>
          <w:u w:val="single"/>
        </w:rPr>
        <w:t>EMERGENCY PHONE NUMBER</w:t>
      </w:r>
    </w:p>
    <w:p w:rsidR="000044F2" w:rsidRDefault="000044F2" w:rsidP="000044F2">
      <w:pPr>
        <w:spacing w:line="264" w:lineRule="auto"/>
        <w:ind w:firstLine="720"/>
        <w:rPr>
          <w:sz w:val="24"/>
        </w:rPr>
      </w:pPr>
      <w:r>
        <w:rPr>
          <w:sz w:val="24"/>
        </w:rPr>
        <w:t>Alta Robbins, Inc.</w:t>
      </w:r>
      <w:r>
        <w:rPr>
          <w:sz w:val="24"/>
        </w:rPr>
        <w:tab/>
      </w:r>
      <w:r>
        <w:rPr>
          <w:sz w:val="24"/>
        </w:rPr>
        <w:tab/>
      </w:r>
      <w:r>
        <w:rPr>
          <w:sz w:val="24"/>
        </w:rPr>
        <w:tab/>
      </w:r>
      <w:r>
        <w:rPr>
          <w:sz w:val="24"/>
        </w:rPr>
        <w:tab/>
        <w:t xml:space="preserve">       801-785-1114</w:t>
      </w:r>
    </w:p>
    <w:p w:rsidR="00816D2D" w:rsidRPr="0062553B" w:rsidRDefault="00816D2D" w:rsidP="000044F2">
      <w:pPr>
        <w:ind w:firstLine="720"/>
        <w:jc w:val="both"/>
        <w:rPr>
          <w:b/>
          <w:sz w:val="24"/>
        </w:rPr>
      </w:pPr>
      <w:r w:rsidRPr="0062553B">
        <w:rPr>
          <w:b/>
          <w:sz w:val="24"/>
          <w:u w:val="single"/>
        </w:rPr>
        <w:t>ADDRESS</w:t>
      </w:r>
      <w:r w:rsidR="000044F2">
        <w:rPr>
          <w:b/>
          <w:sz w:val="24"/>
        </w:rPr>
        <w:tab/>
      </w:r>
      <w:r w:rsidR="000044F2">
        <w:rPr>
          <w:b/>
          <w:sz w:val="24"/>
        </w:rPr>
        <w:tab/>
      </w:r>
      <w:r w:rsidR="000044F2">
        <w:rPr>
          <w:b/>
          <w:sz w:val="24"/>
        </w:rPr>
        <w:tab/>
      </w:r>
      <w:r w:rsidR="000044F2">
        <w:rPr>
          <w:b/>
          <w:sz w:val="24"/>
        </w:rPr>
        <w:tab/>
      </w:r>
      <w:r w:rsidR="000044F2">
        <w:rPr>
          <w:b/>
          <w:sz w:val="24"/>
        </w:rPr>
        <w:tab/>
        <w:t xml:space="preserve">      </w:t>
      </w:r>
      <w:r w:rsidR="0083193A">
        <w:rPr>
          <w:b/>
          <w:sz w:val="24"/>
        </w:rPr>
        <w:t xml:space="preserve"> </w:t>
      </w:r>
      <w:r w:rsidR="0083193A">
        <w:rPr>
          <w:b/>
          <w:sz w:val="24"/>
          <w:u w:val="single"/>
        </w:rPr>
        <w:t>DATE PREPARED</w:t>
      </w:r>
    </w:p>
    <w:p w:rsidR="00816D2D" w:rsidRDefault="00816D2D" w:rsidP="00816D2D">
      <w:pPr>
        <w:spacing w:line="264" w:lineRule="auto"/>
        <w:ind w:firstLine="720"/>
        <w:jc w:val="both"/>
        <w:rPr>
          <w:sz w:val="24"/>
        </w:rPr>
      </w:pPr>
      <w:r>
        <w:rPr>
          <w:sz w:val="24"/>
        </w:rPr>
        <w:t>110 South 1200 West</w:t>
      </w:r>
      <w:r w:rsidR="000044F2">
        <w:rPr>
          <w:sz w:val="24"/>
        </w:rPr>
        <w:tab/>
      </w:r>
      <w:r w:rsidR="000044F2">
        <w:rPr>
          <w:sz w:val="24"/>
        </w:rPr>
        <w:tab/>
      </w:r>
      <w:r w:rsidR="000044F2">
        <w:rPr>
          <w:sz w:val="24"/>
        </w:rPr>
        <w:tab/>
        <w:t xml:space="preserve">                  </w:t>
      </w:r>
      <w:r w:rsidR="0083193A">
        <w:rPr>
          <w:sz w:val="24"/>
        </w:rPr>
        <w:t xml:space="preserve"> </w:t>
      </w:r>
      <w:r w:rsidR="006405A7">
        <w:rPr>
          <w:sz w:val="24"/>
        </w:rPr>
        <w:t>01-01-2017</w:t>
      </w:r>
      <w:bookmarkStart w:id="0" w:name="_GoBack"/>
      <w:bookmarkEnd w:id="0"/>
    </w:p>
    <w:p w:rsidR="00816D2D" w:rsidRDefault="00E04F80" w:rsidP="00816D2D">
      <w:pPr>
        <w:tabs>
          <w:tab w:val="left" w:pos="-1440"/>
        </w:tabs>
        <w:spacing w:line="264" w:lineRule="auto"/>
        <w:ind w:left="3600" w:hanging="3600"/>
        <w:jc w:val="both"/>
        <w:rPr>
          <w:sz w:val="24"/>
        </w:rPr>
      </w:pPr>
      <w:r>
        <w:rPr>
          <w:sz w:val="24"/>
        </w:rPr>
        <w:t xml:space="preserve">           </w:t>
      </w:r>
      <w:r w:rsidR="00816D2D" w:rsidRPr="0062553B">
        <w:rPr>
          <w:b/>
          <w:sz w:val="24"/>
          <w:u w:val="single"/>
        </w:rPr>
        <w:t>CITY, STATE, ZIP</w:t>
      </w:r>
      <w:r w:rsidR="00816D2D" w:rsidRPr="0062553B">
        <w:rPr>
          <w:b/>
          <w:sz w:val="24"/>
        </w:rPr>
        <w:tab/>
      </w:r>
      <w:r w:rsidR="00816D2D">
        <w:rPr>
          <w:sz w:val="24"/>
        </w:rPr>
        <w:tab/>
      </w:r>
      <w:r w:rsidR="00816D2D">
        <w:rPr>
          <w:sz w:val="24"/>
        </w:rPr>
        <w:tab/>
      </w:r>
      <w:r w:rsidR="00816D2D">
        <w:rPr>
          <w:sz w:val="24"/>
        </w:rPr>
        <w:tab/>
      </w:r>
    </w:p>
    <w:p w:rsidR="00B5186B" w:rsidRDefault="00816D2D" w:rsidP="00CC30A8">
      <w:pPr>
        <w:tabs>
          <w:tab w:val="left" w:pos="-1440"/>
        </w:tabs>
        <w:spacing w:line="264" w:lineRule="auto"/>
        <w:ind w:left="3600" w:hanging="3600"/>
        <w:jc w:val="both"/>
        <w:rPr>
          <w:sz w:val="24"/>
        </w:rPr>
      </w:pPr>
      <w:r>
        <w:rPr>
          <w:sz w:val="24"/>
        </w:rPr>
        <w:t xml:space="preserve">            Lindon, Utah 84042</w:t>
      </w:r>
      <w:r>
        <w:rPr>
          <w:sz w:val="24"/>
        </w:rPr>
        <w:tab/>
      </w:r>
      <w:r>
        <w:rPr>
          <w:sz w:val="24"/>
        </w:rPr>
        <w:tab/>
      </w:r>
      <w:r>
        <w:rPr>
          <w:sz w:val="24"/>
        </w:rPr>
        <w:tab/>
      </w:r>
    </w:p>
    <w:p w:rsidR="00B5186B" w:rsidRDefault="00B5186B" w:rsidP="00B5186B">
      <w:pPr>
        <w:ind w:firstLine="720"/>
        <w:rPr>
          <w:sz w:val="24"/>
        </w:rPr>
      </w:pPr>
      <w:r w:rsidRPr="00B5186B">
        <w:rPr>
          <w:b/>
          <w:noProof/>
        </w:rPr>
        <mc:AlternateContent>
          <mc:Choice Requires="wps">
            <w:drawing>
              <wp:anchor distT="0" distB="0" distL="114300" distR="114300" simplePos="0" relativeHeight="251663360" behindDoc="0" locked="0" layoutInCell="1" allowOverlap="1" wp14:anchorId="7F18657A" wp14:editId="65F9EB36">
                <wp:simplePos x="0" y="0"/>
                <wp:positionH relativeFrom="column">
                  <wp:posOffset>158115</wp:posOffset>
                </wp:positionH>
                <wp:positionV relativeFrom="paragraph">
                  <wp:posOffset>50165</wp:posOffset>
                </wp:positionV>
                <wp:extent cx="7171055" cy="449580"/>
                <wp:effectExtent l="0" t="0" r="10795" b="26670"/>
                <wp:wrapNone/>
                <wp:docPr id="7" name="Horizontal Scrol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449580"/>
                        </a:xfrm>
                        <a:prstGeom prst="horizontalScroll">
                          <a:avLst>
                            <a:gd name="adj" fmla="val 12500"/>
                          </a:avLst>
                        </a:prstGeom>
                        <a:solidFill>
                          <a:srgbClr val="FFFFFF"/>
                        </a:solidFill>
                        <a:ln w="9525">
                          <a:solidFill>
                            <a:srgbClr val="000000"/>
                          </a:solidFill>
                          <a:round/>
                          <a:headEnd/>
                          <a:tailEnd/>
                        </a:ln>
                      </wps:spPr>
                      <wps:txbx>
                        <w:txbxContent>
                          <w:p w:rsidR="00B5186B" w:rsidRPr="00B5186B" w:rsidRDefault="00B5186B" w:rsidP="00B5186B">
                            <w:pPr>
                              <w:rPr>
                                <w:b/>
                                <w:sz w:val="36"/>
                                <w:szCs w:val="36"/>
                              </w:rPr>
                            </w:pPr>
                            <w:r w:rsidRPr="00DF18AB">
                              <w:rPr>
                                <w:b/>
                                <w:sz w:val="36"/>
                                <w:szCs w:val="36"/>
                              </w:rPr>
                              <w:t>SECTION I</w:t>
                            </w:r>
                            <w:r>
                              <w:rPr>
                                <w:b/>
                                <w:sz w:val="36"/>
                                <w:szCs w:val="36"/>
                              </w:rPr>
                              <w:t>I</w:t>
                            </w:r>
                            <w:r>
                              <w:rPr>
                                <w:b/>
                                <w:sz w:val="36"/>
                                <w:szCs w:val="36"/>
                              </w:rPr>
                              <w:tab/>
                            </w:r>
                            <w:r>
                              <w:rPr>
                                <w:b/>
                                <w:sz w:val="32"/>
                                <w:szCs w:val="32"/>
                              </w:rPr>
                              <w:tab/>
                            </w:r>
                            <w:r>
                              <w:rPr>
                                <w:b/>
                                <w:sz w:val="32"/>
                                <w:szCs w:val="32"/>
                              </w:rPr>
                              <w:tab/>
                            </w:r>
                            <w:r>
                              <w:rPr>
                                <w:b/>
                                <w:sz w:val="32"/>
                                <w:szCs w:val="32"/>
                              </w:rPr>
                              <w:tab/>
                            </w:r>
                            <w:r>
                              <w:rPr>
                                <w:b/>
                                <w:sz w:val="36"/>
                                <w:szCs w:val="36"/>
                              </w:rPr>
                              <w:t>HAZARDS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657A" id="Horizontal Scroll 7" o:spid="_x0000_s1027" type="#_x0000_t98" style="position:absolute;left:0;text-align:left;margin-left:12.45pt;margin-top:3.95pt;width:564.65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">
                <v:textbox>
                  <w:txbxContent>
                    <w:p w:rsidR="00B5186B" w:rsidRPr="00B5186B" w:rsidRDefault="00B5186B" w:rsidP="00B5186B">
                      <w:pPr>
                        <w:rPr>
                          <w:b/>
                          <w:sz w:val="36"/>
                          <w:szCs w:val="36"/>
                        </w:rPr>
                      </w:pPr>
                      <w:r w:rsidRPr="00DF18AB">
                        <w:rPr>
                          <w:b/>
                          <w:sz w:val="36"/>
                          <w:szCs w:val="36"/>
                        </w:rPr>
                        <w:t>SECTION I</w:t>
                      </w:r>
                      <w:r>
                        <w:rPr>
                          <w:b/>
                          <w:sz w:val="36"/>
                          <w:szCs w:val="36"/>
                        </w:rPr>
                        <w:t>I</w:t>
                      </w:r>
                      <w:r>
                        <w:rPr>
                          <w:b/>
                          <w:sz w:val="36"/>
                          <w:szCs w:val="36"/>
                        </w:rPr>
                        <w:tab/>
                      </w:r>
                      <w:r>
                        <w:rPr>
                          <w:b/>
                          <w:sz w:val="32"/>
                          <w:szCs w:val="32"/>
                        </w:rPr>
                        <w:tab/>
                      </w:r>
                      <w:r>
                        <w:rPr>
                          <w:b/>
                          <w:sz w:val="32"/>
                          <w:szCs w:val="32"/>
                        </w:rPr>
                        <w:tab/>
                      </w:r>
                      <w:r>
                        <w:rPr>
                          <w:b/>
                          <w:sz w:val="32"/>
                          <w:szCs w:val="32"/>
                        </w:rPr>
                        <w:tab/>
                      </w:r>
                      <w:r>
                        <w:rPr>
                          <w:b/>
                          <w:sz w:val="36"/>
                          <w:szCs w:val="36"/>
                        </w:rPr>
                        <w:t>HAZARDS IDENTIFICATION</w:t>
                      </w:r>
                    </w:p>
                  </w:txbxContent>
                </v:textbox>
              </v:shape>
            </w:pict>
          </mc:Fallback>
        </mc:AlternateContent>
      </w:r>
    </w:p>
    <w:p w:rsidR="00B5186B" w:rsidRPr="00B5186B" w:rsidRDefault="00B5186B" w:rsidP="00B5186B">
      <w:pPr>
        <w:ind w:firstLine="720"/>
        <w:rPr>
          <w:sz w:val="24"/>
        </w:rPr>
      </w:pPr>
    </w:p>
    <w:p w:rsidR="00693E0A" w:rsidRDefault="001F6D8F" w:rsidP="00CC30A8">
      <w:pPr>
        <w:rPr>
          <w:sz w:val="24"/>
        </w:rPr>
      </w:pPr>
      <w:r>
        <w:rPr>
          <w:sz w:val="24"/>
        </w:rPr>
        <w:tab/>
      </w:r>
    </w:p>
    <w:p w:rsidR="00693E0A" w:rsidRDefault="001F6D8F" w:rsidP="00693E0A">
      <w:pPr>
        <w:rPr>
          <w:b/>
          <w:sz w:val="24"/>
        </w:rPr>
      </w:pPr>
      <w:r>
        <w:rPr>
          <w:sz w:val="24"/>
        </w:rPr>
        <w:tab/>
      </w:r>
      <w:r>
        <w:rPr>
          <w:sz w:val="24"/>
        </w:rPr>
        <w:tab/>
      </w:r>
    </w:p>
    <w:p w:rsidR="00693E0A" w:rsidRDefault="00693E0A" w:rsidP="00771A5E">
      <w:pPr>
        <w:ind w:left="1440"/>
        <w:rPr>
          <w:b/>
          <w:sz w:val="24"/>
        </w:rPr>
      </w:pPr>
      <w:r w:rsidRPr="002F302C">
        <w:rPr>
          <w:b/>
          <w:sz w:val="24"/>
          <w:u w:val="single"/>
        </w:rPr>
        <w:t>Classification:</w:t>
      </w:r>
      <w:r>
        <w:rPr>
          <w:b/>
          <w:sz w:val="24"/>
        </w:rPr>
        <w:t xml:space="preserve"> </w:t>
      </w:r>
      <w:r w:rsidR="00771A5E" w:rsidRPr="00771A5E">
        <w:rPr>
          <w:b/>
          <w:sz w:val="24"/>
        </w:rPr>
        <w:t>This material is considered hazardous by the OSHA Hazard Communication Standard</w:t>
      </w:r>
    </w:p>
    <w:p w:rsidR="00693E0A" w:rsidRPr="002F302C" w:rsidRDefault="00693E0A" w:rsidP="00693E0A">
      <w:pPr>
        <w:ind w:left="720" w:firstLine="720"/>
        <w:rPr>
          <w:b/>
          <w:sz w:val="24"/>
          <w:u w:val="single"/>
        </w:rPr>
      </w:pPr>
      <w:r w:rsidRPr="002F302C">
        <w:rPr>
          <w:b/>
          <w:sz w:val="24"/>
          <w:u w:val="single"/>
        </w:rPr>
        <w:t>Signal Word:</w:t>
      </w:r>
    </w:p>
    <w:p w:rsidR="00693E0A" w:rsidRDefault="00693E0A" w:rsidP="00693E0A">
      <w:pPr>
        <w:ind w:left="720" w:firstLine="720"/>
        <w:rPr>
          <w:b/>
          <w:sz w:val="24"/>
        </w:rPr>
      </w:pPr>
      <w:r>
        <w:rPr>
          <w:b/>
          <w:sz w:val="24"/>
        </w:rPr>
        <w:t>WARNING!</w:t>
      </w:r>
    </w:p>
    <w:p w:rsidR="00693E0A" w:rsidRDefault="00693E0A" w:rsidP="00693E0A">
      <w:pPr>
        <w:rPr>
          <w:b/>
          <w:sz w:val="24"/>
        </w:rPr>
      </w:pPr>
    </w:p>
    <w:p w:rsidR="00693E0A" w:rsidRDefault="00693E0A" w:rsidP="00693E0A">
      <w:pPr>
        <w:rPr>
          <w:b/>
          <w:sz w:val="24"/>
        </w:rPr>
      </w:pPr>
      <w:r>
        <w:rPr>
          <w:b/>
          <w:sz w:val="24"/>
        </w:rPr>
        <w:tab/>
      </w:r>
      <w:r>
        <w:rPr>
          <w:b/>
          <w:sz w:val="24"/>
        </w:rPr>
        <w:tab/>
      </w:r>
      <w:r w:rsidRPr="002F302C">
        <w:rPr>
          <w:b/>
          <w:sz w:val="24"/>
          <w:u w:val="single"/>
        </w:rPr>
        <w:t>Hazard Statements</w:t>
      </w:r>
      <w:r>
        <w:rPr>
          <w:b/>
          <w:sz w:val="24"/>
        </w:rPr>
        <w:t>:</w:t>
      </w:r>
    </w:p>
    <w:p w:rsidR="00693E0A" w:rsidRDefault="00693E0A" w:rsidP="00693E0A">
      <w:pPr>
        <w:rPr>
          <w:b/>
          <w:sz w:val="24"/>
        </w:rPr>
      </w:pPr>
      <w:r>
        <w:rPr>
          <w:b/>
          <w:sz w:val="24"/>
        </w:rPr>
        <w:tab/>
      </w:r>
      <w:r>
        <w:rPr>
          <w:b/>
          <w:sz w:val="24"/>
        </w:rPr>
        <w:tab/>
        <w:t xml:space="preserve">Harmful if swallowed </w:t>
      </w:r>
    </w:p>
    <w:p w:rsidR="002B1452" w:rsidRDefault="00693E0A" w:rsidP="00CC30A8">
      <w:pPr>
        <w:rPr>
          <w:b/>
          <w:sz w:val="24"/>
        </w:rPr>
      </w:pPr>
      <w:r>
        <w:rPr>
          <w:b/>
          <w:sz w:val="24"/>
        </w:rPr>
        <w:tab/>
      </w:r>
      <w:r>
        <w:rPr>
          <w:b/>
          <w:sz w:val="24"/>
        </w:rPr>
        <w:tab/>
      </w:r>
      <w:r w:rsidRPr="00D7231C">
        <w:rPr>
          <w:b/>
          <w:sz w:val="24"/>
        </w:rPr>
        <w:t>Causes serious eye irritation</w:t>
      </w:r>
      <w:r>
        <w:rPr>
          <w:b/>
          <w:sz w:val="24"/>
        </w:rPr>
        <w:t xml:space="preserve"> </w:t>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p>
    <w:p w:rsidR="00693E0A" w:rsidRDefault="00711349" w:rsidP="00693E0A">
      <w:pPr>
        <w:ind w:firstLine="720"/>
        <w:rPr>
          <w:b/>
          <w:sz w:val="24"/>
          <w:highlight w:val="yellow"/>
        </w:rPr>
      </w:pPr>
      <w:r>
        <w:rPr>
          <w:b/>
          <w:sz w:val="24"/>
        </w:rPr>
        <w:t xml:space="preserve">          </w:t>
      </w:r>
      <w:r w:rsidR="00693E0A">
        <w:rPr>
          <w:noProof/>
        </w:rPr>
        <w:drawing>
          <wp:inline distT="0" distB="0" distL="0" distR="0" wp14:anchorId="243F4596" wp14:editId="585C29B6">
            <wp:extent cx="8191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19150" cy="723900"/>
                    </a:xfrm>
                    <a:prstGeom prst="rect">
                      <a:avLst/>
                    </a:prstGeom>
                  </pic:spPr>
                </pic:pic>
              </a:graphicData>
            </a:graphic>
          </wp:inline>
        </w:drawing>
      </w:r>
    </w:p>
    <w:p w:rsidR="00771A5E" w:rsidRPr="00A769EC" w:rsidRDefault="00771A5E" w:rsidP="00771A5E">
      <w:pPr>
        <w:ind w:firstLine="720"/>
        <w:jc w:val="center"/>
        <w:rPr>
          <w:b/>
          <w:sz w:val="24"/>
          <w:u w:val="single"/>
        </w:rPr>
      </w:pPr>
      <w:r w:rsidRPr="00A769EC">
        <w:rPr>
          <w:b/>
          <w:sz w:val="24"/>
          <w:u w:val="single"/>
        </w:rPr>
        <w:t>PRECAUTIONARY STATEMENTS</w:t>
      </w:r>
    </w:p>
    <w:p w:rsidR="001D6583" w:rsidRPr="00771A5E" w:rsidRDefault="001D6583" w:rsidP="001D6583">
      <w:pPr>
        <w:rPr>
          <w:b/>
          <w:sz w:val="24"/>
        </w:rPr>
      </w:pPr>
      <w:r w:rsidRPr="00771A5E">
        <w:rPr>
          <w:b/>
          <w:sz w:val="24"/>
        </w:rPr>
        <w:tab/>
        <w:t xml:space="preserve">APPERANCE:  </w:t>
      </w:r>
      <w:r w:rsidR="00771A5E" w:rsidRPr="00771A5E">
        <w:rPr>
          <w:b/>
          <w:sz w:val="24"/>
        </w:rPr>
        <w:t>Green liquid</w:t>
      </w:r>
    </w:p>
    <w:p w:rsidR="00E15BB9" w:rsidRPr="008E4FB5" w:rsidRDefault="001B3F80" w:rsidP="00E15BB9">
      <w:pPr>
        <w:ind w:left="720"/>
        <w:rPr>
          <w:sz w:val="24"/>
        </w:rPr>
      </w:pPr>
      <w:r w:rsidRPr="008E4FB5">
        <w:rPr>
          <w:b/>
          <w:sz w:val="24"/>
        </w:rPr>
        <w:t>Warning</w:t>
      </w:r>
      <w:r w:rsidR="008E4FB5" w:rsidRPr="008E4FB5">
        <w:rPr>
          <w:b/>
          <w:sz w:val="24"/>
        </w:rPr>
        <w:t xml:space="preserve">! </w:t>
      </w:r>
      <w:r w:rsidR="00E15BB9" w:rsidRPr="008E4FB5">
        <w:rPr>
          <w:sz w:val="24"/>
        </w:rPr>
        <w:t>May cause eye i</w:t>
      </w:r>
      <w:r w:rsidR="008E4FB5" w:rsidRPr="008E4FB5">
        <w:rPr>
          <w:sz w:val="24"/>
        </w:rPr>
        <w:t>rritation and possible injury.</w:t>
      </w:r>
      <w:r w:rsidR="00E15BB9" w:rsidRPr="008E4FB5">
        <w:rPr>
          <w:sz w:val="24"/>
        </w:rPr>
        <w:t xml:space="preserve"> </w:t>
      </w:r>
      <w:r w:rsidR="008E4FB5" w:rsidRPr="008E4FB5">
        <w:rPr>
          <w:sz w:val="24"/>
        </w:rPr>
        <w:t xml:space="preserve">May </w:t>
      </w:r>
      <w:r w:rsidR="00E15BB9" w:rsidRPr="008E4FB5">
        <w:rPr>
          <w:sz w:val="24"/>
        </w:rPr>
        <w:t xml:space="preserve">be harmful if swallowed.  May cause skin irritation and possible burns. </w:t>
      </w:r>
    </w:p>
    <w:p w:rsidR="00E15BB9" w:rsidRDefault="00E15BB9" w:rsidP="00E15BB9">
      <w:pPr>
        <w:ind w:firstLine="720"/>
        <w:rPr>
          <w:sz w:val="24"/>
        </w:rPr>
      </w:pPr>
    </w:p>
    <w:p w:rsidR="00E15BB9" w:rsidRPr="00D35D5E" w:rsidRDefault="00E15BB9" w:rsidP="00D35D5E">
      <w:pPr>
        <w:ind w:firstLine="720"/>
        <w:rPr>
          <w:b/>
          <w:sz w:val="24"/>
          <w:u w:val="single"/>
        </w:rPr>
      </w:pPr>
      <w:r w:rsidRPr="00E15BB9">
        <w:rPr>
          <w:b/>
          <w:sz w:val="24"/>
          <w:u w:val="single"/>
        </w:rPr>
        <w:t>POTENTIAL HEATH EFFECTS:</w:t>
      </w:r>
    </w:p>
    <w:p w:rsidR="00E15BB9" w:rsidRDefault="00E15BB9" w:rsidP="00E15BB9">
      <w:pPr>
        <w:ind w:firstLine="720"/>
        <w:rPr>
          <w:b/>
          <w:sz w:val="24"/>
          <w:u w:val="single"/>
        </w:rPr>
      </w:pPr>
      <w:r w:rsidRPr="00E15BB9">
        <w:rPr>
          <w:b/>
          <w:sz w:val="24"/>
          <w:u w:val="single"/>
        </w:rPr>
        <w:t>ACUTE</w:t>
      </w:r>
    </w:p>
    <w:p w:rsidR="00E15BB9" w:rsidRPr="00E15BB9" w:rsidRDefault="00E15BB9" w:rsidP="00E15BB9">
      <w:pPr>
        <w:ind w:firstLine="720"/>
        <w:rPr>
          <w:b/>
          <w:sz w:val="24"/>
          <w:u w:val="single"/>
        </w:rPr>
      </w:pPr>
    </w:p>
    <w:p w:rsidR="00E15BB9" w:rsidRDefault="00E15BB9" w:rsidP="000044F2">
      <w:pPr>
        <w:ind w:left="720"/>
        <w:rPr>
          <w:sz w:val="24"/>
        </w:rPr>
      </w:pPr>
      <w:r>
        <w:rPr>
          <w:b/>
          <w:sz w:val="24"/>
          <w:u w:val="single"/>
        </w:rPr>
        <w:t>EYES</w:t>
      </w:r>
      <w:r w:rsidRPr="00E15BB9">
        <w:rPr>
          <w:b/>
          <w:sz w:val="24"/>
          <w:u w:val="single"/>
        </w:rPr>
        <w:t>:</w:t>
      </w:r>
      <w:r w:rsidRPr="00E15BB9">
        <w:rPr>
          <w:sz w:val="24"/>
        </w:rPr>
        <w:t xml:space="preserve">  </w:t>
      </w:r>
      <w:r w:rsidR="000044F2" w:rsidRPr="000044F2">
        <w:rPr>
          <w:sz w:val="24"/>
        </w:rPr>
        <w:t xml:space="preserve">Based on presence of component 2, product is moderately to severely irritating to the eyes.  Vapors </w:t>
      </w:r>
      <w:r w:rsidR="000044F2">
        <w:rPr>
          <w:sz w:val="24"/>
        </w:rPr>
        <w:t xml:space="preserve">       </w:t>
      </w:r>
      <w:r w:rsidR="000044F2" w:rsidRPr="000044F2">
        <w:rPr>
          <w:sz w:val="24"/>
        </w:rPr>
        <w:t>can cause severe eye irritation.</w:t>
      </w:r>
    </w:p>
    <w:p w:rsidR="00425E69" w:rsidRDefault="00425E69" w:rsidP="00425E69">
      <w:pPr>
        <w:ind w:left="720"/>
        <w:rPr>
          <w:sz w:val="24"/>
        </w:rPr>
      </w:pPr>
    </w:p>
    <w:p w:rsidR="00425E69" w:rsidRPr="001B1F09" w:rsidRDefault="00425E69" w:rsidP="00425E69">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sz w:val="24"/>
        </w:rPr>
      </w:pPr>
      <w:r>
        <w:rPr>
          <w:b/>
          <w:sz w:val="24"/>
        </w:rPr>
        <w:t xml:space="preserve">                                              QUICK IDENTIFIER G-</w:t>
      </w:r>
      <w:r w:rsidRPr="001B1F09">
        <w:rPr>
          <w:b/>
          <w:sz w:val="24"/>
        </w:rPr>
        <w:t xml:space="preserve">1000 Green </w:t>
      </w:r>
      <w:r>
        <w:rPr>
          <w:b/>
          <w:sz w:val="24"/>
        </w:rPr>
        <w:t>Fluid</w:t>
      </w:r>
      <w:r>
        <w:rPr>
          <w:sz w:val="24"/>
        </w:rPr>
        <w:tab/>
        <w:t xml:space="preserve">               </w:t>
      </w:r>
      <w:r w:rsidR="001F676A">
        <w:rPr>
          <w:sz w:val="24"/>
        </w:rPr>
        <w:t xml:space="preserve">                     Page 1 of 6</w:t>
      </w:r>
    </w:p>
    <w:p w:rsidR="00425E69" w:rsidRPr="00E15BB9" w:rsidRDefault="00425E69" w:rsidP="00425E69">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sz w:val="24"/>
        </w:rPr>
      </w:pPr>
      <w:r w:rsidRPr="001B1F09">
        <w:rPr>
          <w:sz w:val="24"/>
        </w:rPr>
        <w:t xml:space="preserve">110 South 1200 </w:t>
      </w:r>
      <w:r w:rsidR="00345F49" w:rsidRPr="001B1F09">
        <w:rPr>
          <w:sz w:val="24"/>
        </w:rPr>
        <w:t>West</w:t>
      </w:r>
      <w:r w:rsidR="00345F49">
        <w:rPr>
          <w:sz w:val="24"/>
        </w:rPr>
        <w:t xml:space="preserve"> Lindon</w:t>
      </w:r>
      <w:r>
        <w:rPr>
          <w:sz w:val="24"/>
        </w:rPr>
        <w:t xml:space="preserve">, </w:t>
      </w:r>
      <w:r w:rsidRPr="001B1F09">
        <w:rPr>
          <w:sz w:val="24"/>
        </w:rPr>
        <w:t>Utah 84042</w:t>
      </w:r>
      <w:r>
        <w:rPr>
          <w:b/>
          <w:sz w:val="24"/>
        </w:rPr>
        <w:t xml:space="preserve">  </w:t>
      </w:r>
      <w:r>
        <w:rPr>
          <w:sz w:val="24"/>
        </w:rPr>
        <w:t xml:space="preserve">(801)785-1114  </w:t>
      </w:r>
      <w:r w:rsidRPr="001B1F09">
        <w:rPr>
          <w:sz w:val="24"/>
        </w:rPr>
        <w:t>Fax (801) 785-4333</w:t>
      </w:r>
    </w:p>
    <w:p w:rsidR="00425E69" w:rsidRPr="00E15BB9" w:rsidRDefault="00425E69" w:rsidP="000044F2">
      <w:pPr>
        <w:ind w:left="720"/>
        <w:rPr>
          <w:sz w:val="24"/>
        </w:rPr>
      </w:pPr>
    </w:p>
    <w:p w:rsidR="00E15BB9" w:rsidRPr="00E15BB9" w:rsidRDefault="00E15BB9" w:rsidP="00E15BB9">
      <w:pPr>
        <w:ind w:left="720"/>
        <w:rPr>
          <w:sz w:val="24"/>
        </w:rPr>
      </w:pPr>
      <w:r w:rsidRPr="00E15BB9">
        <w:rPr>
          <w:b/>
          <w:sz w:val="24"/>
          <w:u w:val="single"/>
        </w:rPr>
        <w:t>SKIN CONTACT:</w:t>
      </w:r>
      <w:r w:rsidRPr="00E15BB9">
        <w:rPr>
          <w:sz w:val="24"/>
        </w:rPr>
        <w:t xml:space="preserve">  </w:t>
      </w:r>
      <w:r w:rsidR="000044F2" w:rsidRPr="000044F2">
        <w:rPr>
          <w:sz w:val="24"/>
        </w:rPr>
        <w:t>Based on the presence of component 1, brief contact with undiluted material may cause slight reddening. More prolonged contact, as with, chemical saturated clothing, may cause moderate reddening, swelling, and possible damage to the skin.  Frequent contact may result in the absorption of potentially harmful amounts.  Signs and symptoms of toxicity are similar to those of ingestion.</w:t>
      </w:r>
    </w:p>
    <w:p w:rsidR="000044F2" w:rsidRPr="00E15BB9" w:rsidRDefault="00E15BB9" w:rsidP="00E15BB9">
      <w:pPr>
        <w:ind w:left="720"/>
        <w:rPr>
          <w:sz w:val="24"/>
        </w:rPr>
      </w:pPr>
      <w:r w:rsidRPr="00E15BB9">
        <w:rPr>
          <w:b/>
          <w:sz w:val="24"/>
          <w:u w:val="single"/>
        </w:rPr>
        <w:t>INGESTION:</w:t>
      </w:r>
      <w:r w:rsidRPr="00E15BB9">
        <w:rPr>
          <w:sz w:val="24"/>
        </w:rPr>
        <w:t xml:space="preserve">  </w:t>
      </w:r>
      <w:r w:rsidR="000044F2" w:rsidRPr="000044F2">
        <w:rPr>
          <w:sz w:val="24"/>
        </w:rPr>
        <w:t>Based on component 2, if swallowed has the potential of causing severe illness or death.  Intoxication appears in stages.  The first is a feeling of drunkenness without smell of alcohol on the breath.  Nausea, vomiting, and eye symptoms may occur.  Subsequently, rapid breathing, increased heart rate and decreased urination frequency may be experienced.</w:t>
      </w:r>
    </w:p>
    <w:p w:rsidR="00E15BB9" w:rsidRDefault="000044F2" w:rsidP="00E15BB9">
      <w:pPr>
        <w:ind w:left="720"/>
        <w:rPr>
          <w:sz w:val="24"/>
        </w:rPr>
      </w:pPr>
      <w:r>
        <w:rPr>
          <w:b/>
          <w:sz w:val="24"/>
          <w:u w:val="single"/>
        </w:rPr>
        <w:t>SIGNS AND SYMPTOMS OF EXPOSURE</w:t>
      </w:r>
      <w:r w:rsidR="00E15BB9" w:rsidRPr="00E15BB9">
        <w:rPr>
          <w:b/>
          <w:sz w:val="24"/>
          <w:u w:val="single"/>
        </w:rPr>
        <w:t>:</w:t>
      </w:r>
      <w:r w:rsidR="00E15BB9" w:rsidRPr="00E15BB9">
        <w:rPr>
          <w:sz w:val="24"/>
        </w:rPr>
        <w:t xml:space="preserve">  </w:t>
      </w:r>
      <w:r w:rsidRPr="000044F2">
        <w:rPr>
          <w:sz w:val="24"/>
        </w:rPr>
        <w:t>Early to moderate CNS depression may be evidenced by giddiness, headache, dizziness and nausea.  In extreme cases, unconsciousness and death may occur.  Kidney damage may be evidenced by changes in urine output, urine appearance or edema (swelling from fluid retention).  Liver damage may be evidenced by loss of appetite, jaundice (yellowish skin color) and sometimes pain in the upper abdomen on the right side.</w:t>
      </w:r>
    </w:p>
    <w:p w:rsidR="00E15BB9" w:rsidRDefault="00E15BB9" w:rsidP="00E15BB9">
      <w:pPr>
        <w:ind w:left="720"/>
        <w:rPr>
          <w:sz w:val="24"/>
        </w:rPr>
      </w:pPr>
      <w:r w:rsidRPr="00E15BB9">
        <w:rPr>
          <w:b/>
          <w:sz w:val="24"/>
          <w:u w:val="single"/>
        </w:rPr>
        <w:t>CHRONIC</w:t>
      </w:r>
      <w:r w:rsidRPr="00E15BB9">
        <w:rPr>
          <w:sz w:val="24"/>
        </w:rPr>
        <w:t xml:space="preserve"> </w:t>
      </w:r>
    </w:p>
    <w:p w:rsidR="00E15BB9" w:rsidRDefault="00E15BB9" w:rsidP="001F6D8F">
      <w:pPr>
        <w:rPr>
          <w:sz w:val="24"/>
        </w:rPr>
      </w:pPr>
    </w:p>
    <w:p w:rsidR="00CC30A8" w:rsidRDefault="000044F2" w:rsidP="000044F2">
      <w:pPr>
        <w:widowControl/>
        <w:ind w:left="720"/>
        <w:rPr>
          <w:sz w:val="24"/>
        </w:rPr>
      </w:pPr>
      <w:r w:rsidRPr="000044F2">
        <w:rPr>
          <w:b/>
          <w:sz w:val="24"/>
          <w:u w:val="single"/>
        </w:rPr>
        <w:t>MEDICAL CONDITIONS GENERALLY AGGRAVATED BY EXPOSURE</w:t>
      </w:r>
      <w:r>
        <w:rPr>
          <w:b/>
          <w:sz w:val="24"/>
          <w:u w:val="single"/>
        </w:rPr>
        <w:t>:</w:t>
      </w:r>
      <w:r>
        <w:rPr>
          <w:b/>
          <w:sz w:val="24"/>
        </w:rPr>
        <w:t xml:space="preserve"> </w:t>
      </w:r>
      <w:r w:rsidRPr="000044F2">
        <w:rPr>
          <w:rFonts w:eastAsiaTheme="minorHAnsi"/>
          <w:sz w:val="24"/>
        </w:rPr>
        <w:t>Preexisting skin, eye, and respiratory disorders may be aggravated by exposure to this product.  Impaired kidney and liver functions from preexisting disorders may be aggravated by exposure to this product.</w:t>
      </w:r>
    </w:p>
    <w:p w:rsidR="00CC30A8" w:rsidRDefault="00CC30A8" w:rsidP="00CC30A8">
      <w:pPr>
        <w:rPr>
          <w:b/>
          <w:sz w:val="24"/>
        </w:rPr>
      </w:pPr>
      <w:r>
        <w:rPr>
          <w:b/>
          <w:noProof/>
        </w:rPr>
        <mc:AlternateContent>
          <mc:Choice Requires="wps">
            <w:drawing>
              <wp:anchor distT="0" distB="0" distL="114300" distR="114300" simplePos="0" relativeHeight="251693056" behindDoc="0" locked="0" layoutInCell="1" allowOverlap="1" wp14:anchorId="47D2299B" wp14:editId="6492F254">
                <wp:simplePos x="0" y="0"/>
                <wp:positionH relativeFrom="column">
                  <wp:posOffset>158115</wp:posOffset>
                </wp:positionH>
                <wp:positionV relativeFrom="paragraph">
                  <wp:posOffset>70485</wp:posOffset>
                </wp:positionV>
                <wp:extent cx="7171055" cy="449580"/>
                <wp:effectExtent l="0" t="0" r="10795" b="26670"/>
                <wp:wrapNone/>
                <wp:docPr id="6" name="Horizontal Scrol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449580"/>
                        </a:xfrm>
                        <a:prstGeom prst="horizontalScroll">
                          <a:avLst>
                            <a:gd name="adj" fmla="val 12500"/>
                          </a:avLst>
                        </a:prstGeom>
                        <a:solidFill>
                          <a:srgbClr val="FFFFFF"/>
                        </a:solidFill>
                        <a:ln w="9525">
                          <a:solidFill>
                            <a:srgbClr val="000000"/>
                          </a:solidFill>
                          <a:round/>
                          <a:headEnd/>
                          <a:tailEnd/>
                        </a:ln>
                      </wps:spPr>
                      <wps:txbx>
                        <w:txbxContent>
                          <w:p w:rsidR="00CC30A8" w:rsidRPr="00DF18AB" w:rsidRDefault="00CC30A8" w:rsidP="00CC30A8">
                            <w:pPr>
                              <w:rPr>
                                <w:b/>
                                <w:sz w:val="36"/>
                                <w:szCs w:val="36"/>
                              </w:rPr>
                            </w:pPr>
                            <w:r w:rsidRPr="00DF18AB">
                              <w:rPr>
                                <w:b/>
                                <w:sz w:val="36"/>
                                <w:szCs w:val="36"/>
                              </w:rPr>
                              <w:t>SECTION I</w:t>
                            </w:r>
                            <w:r>
                              <w:rPr>
                                <w:b/>
                                <w:sz w:val="36"/>
                                <w:szCs w:val="36"/>
                              </w:rPr>
                              <w:t>II</w:t>
                            </w:r>
                            <w:r>
                              <w:rPr>
                                <w:b/>
                                <w:sz w:val="36"/>
                                <w:szCs w:val="36"/>
                              </w:rPr>
                              <w:tab/>
                              <w:t xml:space="preserve">         </w:t>
                            </w:r>
                            <w:r w:rsidRPr="0083193A">
                              <w:rPr>
                                <w:b/>
                                <w:sz w:val="32"/>
                                <w:szCs w:val="32"/>
                              </w:rPr>
                              <w:t>COMPOSITION/INFORMATION ON INGREDIENTS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299B" id="Horizontal Scroll 6" o:spid="_x0000_s1028" type="#_x0000_t98" style="position:absolute;margin-left:12.45pt;margin-top:5.55pt;width:564.65pt;height:3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">
                <v:textbox>
                  <w:txbxContent>
                    <w:p w:rsidR="00CC30A8" w:rsidRPr="00DF18AB" w:rsidRDefault="00CC30A8" w:rsidP="00CC30A8">
                      <w:pPr>
                        <w:rPr>
                          <w:b/>
                          <w:sz w:val="36"/>
                          <w:szCs w:val="36"/>
                        </w:rPr>
                      </w:pPr>
                      <w:r w:rsidRPr="00DF18AB">
                        <w:rPr>
                          <w:b/>
                          <w:sz w:val="36"/>
                          <w:szCs w:val="36"/>
                        </w:rPr>
                        <w:t>SECTION I</w:t>
                      </w:r>
                      <w:r>
                        <w:rPr>
                          <w:b/>
                          <w:sz w:val="36"/>
                          <w:szCs w:val="36"/>
                        </w:rPr>
                        <w:t>II</w:t>
                      </w:r>
                      <w:r>
                        <w:rPr>
                          <w:b/>
                          <w:sz w:val="36"/>
                          <w:szCs w:val="36"/>
                        </w:rPr>
                        <w:tab/>
                        <w:t xml:space="preserve">         </w:t>
                      </w:r>
                      <w:r w:rsidRPr="0083193A">
                        <w:rPr>
                          <w:b/>
                          <w:sz w:val="32"/>
                          <w:szCs w:val="32"/>
                        </w:rPr>
                        <w:t>COMPOSITION/INFORMATION ON INGREDIENTS</w:t>
                      </w:r>
                    </w:p>
                  </w:txbxContent>
                </v:textbox>
              </v:shape>
            </w:pict>
          </mc:Fallback>
        </mc:AlternateContent>
      </w:r>
    </w:p>
    <w:p w:rsidR="00CC30A8" w:rsidRDefault="00CC30A8" w:rsidP="00CC30A8">
      <w:pPr>
        <w:rPr>
          <w:b/>
          <w:sz w:val="24"/>
        </w:rPr>
      </w:pPr>
    </w:p>
    <w:p w:rsidR="00CC30A8" w:rsidRDefault="00CC30A8" w:rsidP="00CC30A8">
      <w:pPr>
        <w:rPr>
          <w:b/>
          <w:sz w:val="24"/>
        </w:rPr>
      </w:pPr>
    </w:p>
    <w:p w:rsidR="00CC30A8" w:rsidRDefault="00CC30A8" w:rsidP="00CC30A8">
      <w:pPr>
        <w:rPr>
          <w:b/>
          <w:sz w:val="24"/>
        </w:rPr>
      </w:pPr>
    </w:p>
    <w:p w:rsidR="003B4EF2" w:rsidRDefault="00CC30A8"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ind w:left="9360" w:hanging="8640"/>
        <w:rPr>
          <w:sz w:val="24"/>
        </w:rPr>
      </w:pPr>
      <w:r>
        <w:rPr>
          <w:b/>
          <w:sz w:val="24"/>
        </w:rPr>
        <w:tab/>
      </w:r>
      <w:r w:rsidR="003B4EF2" w:rsidRPr="0052600A">
        <w:rPr>
          <w:sz w:val="24"/>
        </w:rPr>
        <w:t>1.</w:t>
      </w:r>
      <w:r w:rsidR="003B4EF2" w:rsidRPr="00D94446">
        <w:rPr>
          <w:sz w:val="24"/>
        </w:rPr>
        <w:t xml:space="preserve">  </w:t>
      </w:r>
      <w:r w:rsidR="003B4EF2" w:rsidRPr="00D94446">
        <w:rPr>
          <w:b/>
          <w:sz w:val="24"/>
          <w:u w:val="single"/>
        </w:rPr>
        <w:t>Chemical Name</w:t>
      </w:r>
      <w:r w:rsidR="003B4EF2" w:rsidRPr="00D94446">
        <w:rPr>
          <w:sz w:val="24"/>
        </w:rPr>
        <w:t>:</w:t>
      </w:r>
      <w:r w:rsidR="003B4EF2">
        <w:rPr>
          <w:sz w:val="24"/>
        </w:rPr>
        <w:tab/>
      </w:r>
      <w:r w:rsidR="003B4EF2">
        <w:rPr>
          <w:sz w:val="24"/>
        </w:rPr>
        <w:tab/>
        <w:t xml:space="preserve">Butyl </w:t>
      </w:r>
      <w:proofErr w:type="spellStart"/>
      <w:r w:rsidR="003B4EF2">
        <w:rPr>
          <w:sz w:val="24"/>
        </w:rPr>
        <w:t>Cellosolve</w:t>
      </w:r>
      <w:proofErr w:type="spellEnd"/>
      <w:r w:rsidR="003B4EF2">
        <w:rPr>
          <w:sz w:val="24"/>
        </w:rPr>
        <w:t xml:space="preserve"> </w:t>
      </w:r>
      <w:r w:rsidR="003B4EF2">
        <w:rPr>
          <w:sz w:val="24"/>
        </w:rPr>
        <w:tab/>
        <w:t xml:space="preserve">                          </w:t>
      </w:r>
      <w:r w:rsidR="003B4EF2" w:rsidRPr="0052600A">
        <w:rPr>
          <w:sz w:val="24"/>
        </w:rPr>
        <w:t>2.</w:t>
      </w:r>
      <w:r w:rsidR="003B4EF2" w:rsidRPr="00D94446">
        <w:rPr>
          <w:sz w:val="24"/>
        </w:rPr>
        <w:t xml:space="preserve">  </w:t>
      </w:r>
      <w:r w:rsidR="003B4EF2" w:rsidRPr="00D94446">
        <w:rPr>
          <w:b/>
          <w:sz w:val="24"/>
          <w:u w:val="single"/>
        </w:rPr>
        <w:t>Chemical Name</w:t>
      </w:r>
      <w:r w:rsidR="003B4EF2" w:rsidRPr="00D94446">
        <w:rPr>
          <w:sz w:val="24"/>
        </w:rPr>
        <w:t>:</w:t>
      </w:r>
      <w:r w:rsidR="003B4EF2">
        <w:rPr>
          <w:sz w:val="24"/>
        </w:rPr>
        <w:tab/>
        <w:t>Ethylene Glycol *</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ind w:left="7920" w:hanging="7920"/>
        <w:rPr>
          <w:sz w:val="24"/>
        </w:rPr>
      </w:pPr>
      <w:r>
        <w:rPr>
          <w:sz w:val="24"/>
        </w:rPr>
        <w:tab/>
        <w:t xml:space="preserve">                              </w:t>
      </w:r>
      <w:r w:rsidRPr="000745BE">
        <w:rPr>
          <w:b/>
          <w:sz w:val="24"/>
        </w:rPr>
        <w:t>CAS No</w:t>
      </w:r>
      <w:r>
        <w:rPr>
          <w:sz w:val="24"/>
        </w:rPr>
        <w:t>:</w:t>
      </w:r>
      <w:r>
        <w:rPr>
          <w:sz w:val="24"/>
        </w:rPr>
        <w:tab/>
      </w:r>
      <w:r>
        <w:rPr>
          <w:sz w:val="24"/>
        </w:rPr>
        <w:tab/>
        <w:t xml:space="preserve"> 111-76-2</w:t>
      </w:r>
      <w:r>
        <w:rPr>
          <w:sz w:val="24"/>
        </w:rPr>
        <w:tab/>
      </w:r>
      <w:r>
        <w:rPr>
          <w:sz w:val="24"/>
        </w:rPr>
        <w:tab/>
      </w:r>
      <w:r>
        <w:rPr>
          <w:sz w:val="24"/>
        </w:rPr>
        <w:tab/>
      </w:r>
      <w:r>
        <w:rPr>
          <w:sz w:val="24"/>
        </w:rPr>
        <w:tab/>
      </w:r>
      <w:r w:rsidRPr="000745BE">
        <w:rPr>
          <w:b/>
          <w:sz w:val="24"/>
        </w:rPr>
        <w:t>CAS No</w:t>
      </w:r>
      <w:r>
        <w:rPr>
          <w:sz w:val="24"/>
        </w:rPr>
        <w:t>:</w:t>
      </w:r>
      <w:r>
        <w:rPr>
          <w:sz w:val="24"/>
        </w:rPr>
        <w:tab/>
        <w:t>107-21-1</w:t>
      </w:r>
      <w:r>
        <w:rPr>
          <w:sz w:val="24"/>
        </w:rPr>
        <w:tab/>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ind w:left="7200" w:hanging="7200"/>
        <w:rPr>
          <w:sz w:val="24"/>
        </w:rPr>
      </w:pPr>
      <w:r>
        <w:rPr>
          <w:sz w:val="24"/>
        </w:rPr>
        <w:tab/>
        <w:t xml:space="preserve">                        </w:t>
      </w:r>
      <w:r w:rsidRPr="000745BE">
        <w:rPr>
          <w:b/>
          <w:sz w:val="24"/>
        </w:rPr>
        <w:t>OSHA/PEL</w:t>
      </w:r>
      <w:r>
        <w:rPr>
          <w:sz w:val="24"/>
        </w:rPr>
        <w:t>:</w:t>
      </w:r>
      <w:r>
        <w:rPr>
          <w:sz w:val="24"/>
        </w:rPr>
        <w:tab/>
        <w:t xml:space="preserve">             50 ppm (air) </w:t>
      </w:r>
      <w:r>
        <w:rPr>
          <w:sz w:val="24"/>
        </w:rPr>
        <w:tab/>
      </w:r>
      <w:r>
        <w:rPr>
          <w:sz w:val="24"/>
        </w:rPr>
        <w:tab/>
      </w:r>
      <w:r>
        <w:rPr>
          <w:sz w:val="24"/>
        </w:rPr>
        <w:tab/>
        <w:t xml:space="preserve">      </w:t>
      </w:r>
      <w:r w:rsidRPr="000745BE">
        <w:rPr>
          <w:b/>
          <w:sz w:val="24"/>
        </w:rPr>
        <w:t>OSHA/PEL:</w:t>
      </w:r>
      <w:r>
        <w:rPr>
          <w:sz w:val="24"/>
        </w:rPr>
        <w:tab/>
        <w:t>NE</w:t>
      </w:r>
      <w:r>
        <w:rPr>
          <w:sz w:val="24"/>
        </w:rPr>
        <w:tab/>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ind w:left="4320" w:hanging="4320"/>
        <w:rPr>
          <w:sz w:val="24"/>
        </w:rPr>
      </w:pPr>
      <w:r>
        <w:rPr>
          <w:sz w:val="24"/>
        </w:rPr>
        <w:tab/>
        <w:t xml:space="preserve">                      </w:t>
      </w:r>
      <w:r w:rsidRPr="000745BE">
        <w:rPr>
          <w:b/>
          <w:sz w:val="24"/>
        </w:rPr>
        <w:t>ACGIH/TVL</w:t>
      </w:r>
      <w:r>
        <w:rPr>
          <w:sz w:val="24"/>
        </w:rPr>
        <w:t>:</w:t>
      </w:r>
      <w:r>
        <w:rPr>
          <w:sz w:val="24"/>
        </w:rPr>
        <w:tab/>
        <w:t xml:space="preserve">             50 ppm (air) </w:t>
      </w:r>
      <w:r>
        <w:rPr>
          <w:sz w:val="24"/>
        </w:rPr>
        <w:tab/>
      </w:r>
      <w:r>
        <w:rPr>
          <w:sz w:val="24"/>
        </w:rPr>
        <w:tab/>
      </w:r>
      <w:r>
        <w:rPr>
          <w:sz w:val="24"/>
        </w:rPr>
        <w:tab/>
        <w:t xml:space="preserve">   </w:t>
      </w:r>
      <w:r w:rsidRPr="000745BE">
        <w:rPr>
          <w:b/>
          <w:sz w:val="24"/>
        </w:rPr>
        <w:t>ACGIH/TVL:</w:t>
      </w:r>
      <w:r>
        <w:rPr>
          <w:sz w:val="24"/>
        </w:rPr>
        <w:tab/>
        <w:t>50 ppm (TWA)</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ind w:left="6480" w:hanging="6480"/>
        <w:rPr>
          <w:sz w:val="24"/>
        </w:rPr>
      </w:pPr>
      <w:r>
        <w:rPr>
          <w:sz w:val="24"/>
        </w:rPr>
        <w:tab/>
      </w:r>
      <w:r>
        <w:rPr>
          <w:sz w:val="24"/>
        </w:rPr>
        <w:tab/>
        <w:t xml:space="preserve">    </w:t>
      </w:r>
      <w:r w:rsidRPr="000745BE">
        <w:rPr>
          <w:b/>
          <w:sz w:val="24"/>
        </w:rPr>
        <w:t>%:</w:t>
      </w:r>
      <w:r>
        <w:rPr>
          <w:sz w:val="24"/>
        </w:rPr>
        <w:tab/>
        <w:t xml:space="preserve">             6.7</w:t>
      </w:r>
      <w:r>
        <w:rPr>
          <w:sz w:val="24"/>
        </w:rPr>
        <w:tab/>
      </w:r>
      <w:r>
        <w:rPr>
          <w:sz w:val="24"/>
        </w:rPr>
        <w:tab/>
      </w:r>
      <w:r>
        <w:rPr>
          <w:sz w:val="24"/>
        </w:rPr>
        <w:tab/>
      </w:r>
      <w:r>
        <w:rPr>
          <w:sz w:val="24"/>
        </w:rPr>
        <w:tab/>
      </w:r>
      <w:r>
        <w:rPr>
          <w:sz w:val="24"/>
        </w:rPr>
        <w:tab/>
      </w:r>
      <w:r>
        <w:rPr>
          <w:sz w:val="24"/>
        </w:rPr>
        <w:tab/>
      </w:r>
      <w:r>
        <w:rPr>
          <w:sz w:val="24"/>
        </w:rPr>
        <w:tab/>
        <w:t>20 mg/M3 (STEL)</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0745BE">
        <w:rPr>
          <w:b/>
          <w:sz w:val="24"/>
        </w:rPr>
        <w:t>%:</w:t>
      </w:r>
      <w:r>
        <w:rPr>
          <w:sz w:val="24"/>
        </w:rPr>
        <w:tab/>
        <w:t>1.3</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rPr>
          <w:sz w:val="24"/>
        </w:rPr>
      </w:pPr>
      <w:r>
        <w:rPr>
          <w:sz w:val="24"/>
          <w:u w:val="single"/>
        </w:rPr>
        <w:tab/>
      </w:r>
      <w:r w:rsidRPr="000745BE">
        <w:rPr>
          <w:sz w:val="24"/>
        </w:rPr>
        <w:t xml:space="preserve">            3</w:t>
      </w:r>
      <w:r w:rsidRPr="000745BE">
        <w:rPr>
          <w:b/>
          <w:sz w:val="24"/>
        </w:rPr>
        <w:t xml:space="preserve">.  </w:t>
      </w:r>
      <w:r w:rsidRPr="000745BE">
        <w:rPr>
          <w:b/>
          <w:sz w:val="24"/>
          <w:u w:val="single"/>
        </w:rPr>
        <w:t>Chemical Name</w:t>
      </w:r>
      <w:r>
        <w:rPr>
          <w:sz w:val="24"/>
          <w:u w:val="single"/>
        </w:rPr>
        <w:t>:</w:t>
      </w:r>
      <w:r>
        <w:rPr>
          <w:sz w:val="24"/>
        </w:rPr>
        <w:tab/>
      </w:r>
      <w:r>
        <w:rPr>
          <w:sz w:val="24"/>
        </w:rPr>
        <w:tab/>
        <w:t>Aerosol OT Solution</w:t>
      </w:r>
      <w:r>
        <w:rPr>
          <w:sz w:val="24"/>
        </w:rPr>
        <w:tab/>
        <w:t xml:space="preserve">         </w:t>
      </w:r>
      <w:r w:rsidRPr="000745BE">
        <w:rPr>
          <w:sz w:val="24"/>
        </w:rPr>
        <w:tab/>
      </w:r>
      <w:r>
        <w:rPr>
          <w:sz w:val="24"/>
        </w:rPr>
        <w:t xml:space="preserve">      </w:t>
      </w:r>
      <w:r w:rsidRPr="000745BE">
        <w:rPr>
          <w:sz w:val="24"/>
        </w:rPr>
        <w:t>4</w:t>
      </w:r>
      <w:r w:rsidRPr="000745BE">
        <w:rPr>
          <w:b/>
          <w:sz w:val="24"/>
        </w:rPr>
        <w:t xml:space="preserve">.  </w:t>
      </w:r>
      <w:r w:rsidRPr="000745BE">
        <w:rPr>
          <w:b/>
          <w:sz w:val="24"/>
          <w:u w:val="single"/>
        </w:rPr>
        <w:t>Chemical Name</w:t>
      </w:r>
      <w:r>
        <w:rPr>
          <w:sz w:val="24"/>
          <w:u w:val="single"/>
        </w:rPr>
        <w:t>:</w:t>
      </w:r>
      <w:r>
        <w:rPr>
          <w:sz w:val="24"/>
        </w:rPr>
        <w:tab/>
        <w:t>Green Dye</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ind w:left="4320" w:hanging="4320"/>
        <w:rPr>
          <w:sz w:val="24"/>
        </w:rPr>
      </w:pPr>
      <w:r>
        <w:rPr>
          <w:sz w:val="24"/>
        </w:rPr>
        <w:tab/>
        <w:t xml:space="preserve">                              </w:t>
      </w:r>
      <w:r w:rsidRPr="000745BE">
        <w:rPr>
          <w:b/>
          <w:sz w:val="24"/>
        </w:rPr>
        <w:t>CAS No</w:t>
      </w:r>
      <w:r>
        <w:rPr>
          <w:sz w:val="24"/>
        </w:rPr>
        <w:t>:</w:t>
      </w:r>
      <w:r>
        <w:rPr>
          <w:sz w:val="24"/>
        </w:rPr>
        <w:tab/>
      </w:r>
      <w:r>
        <w:rPr>
          <w:sz w:val="24"/>
        </w:rPr>
        <w:tab/>
        <w:t xml:space="preserve">577-11-7 </w:t>
      </w:r>
      <w:r>
        <w:rPr>
          <w:sz w:val="24"/>
        </w:rPr>
        <w:tab/>
      </w:r>
      <w:r>
        <w:rPr>
          <w:sz w:val="24"/>
        </w:rPr>
        <w:tab/>
      </w:r>
      <w:r>
        <w:rPr>
          <w:sz w:val="24"/>
        </w:rPr>
        <w:tab/>
        <w:t xml:space="preserve">            </w:t>
      </w:r>
      <w:r w:rsidRPr="000745BE">
        <w:rPr>
          <w:b/>
          <w:sz w:val="24"/>
        </w:rPr>
        <w:t>CAS No</w:t>
      </w:r>
      <w:r>
        <w:rPr>
          <w:sz w:val="24"/>
        </w:rPr>
        <w:t>:</w:t>
      </w:r>
      <w:r>
        <w:rPr>
          <w:sz w:val="24"/>
        </w:rPr>
        <w:tab/>
        <w:t>518-47-8</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ind w:left="4320" w:hanging="4320"/>
        <w:rPr>
          <w:sz w:val="24"/>
        </w:rPr>
      </w:pPr>
      <w:r>
        <w:rPr>
          <w:sz w:val="24"/>
        </w:rPr>
        <w:tab/>
        <w:t xml:space="preserve">                         </w:t>
      </w:r>
      <w:r w:rsidRPr="000745BE">
        <w:rPr>
          <w:b/>
          <w:sz w:val="24"/>
        </w:rPr>
        <w:t>OSHA/PEL</w:t>
      </w:r>
      <w:r>
        <w:rPr>
          <w:sz w:val="24"/>
        </w:rPr>
        <w:t>:</w:t>
      </w:r>
      <w:r>
        <w:rPr>
          <w:sz w:val="24"/>
        </w:rPr>
        <w:tab/>
      </w:r>
      <w:r>
        <w:rPr>
          <w:sz w:val="24"/>
        </w:rPr>
        <w:tab/>
        <w:t xml:space="preserve">NA </w:t>
      </w:r>
      <w:r>
        <w:rPr>
          <w:sz w:val="24"/>
        </w:rPr>
        <w:tab/>
      </w:r>
      <w:r>
        <w:rPr>
          <w:sz w:val="24"/>
        </w:rPr>
        <w:tab/>
      </w:r>
      <w:r>
        <w:rPr>
          <w:sz w:val="24"/>
        </w:rPr>
        <w:tab/>
      </w:r>
      <w:r>
        <w:rPr>
          <w:sz w:val="24"/>
        </w:rPr>
        <w:tab/>
        <w:t xml:space="preserve">       </w:t>
      </w:r>
      <w:r w:rsidRPr="000745BE">
        <w:rPr>
          <w:b/>
          <w:sz w:val="24"/>
        </w:rPr>
        <w:t>OSHA/PEL</w:t>
      </w:r>
      <w:r>
        <w:rPr>
          <w:sz w:val="24"/>
        </w:rPr>
        <w:t>:</w:t>
      </w:r>
      <w:r>
        <w:rPr>
          <w:sz w:val="24"/>
        </w:rPr>
        <w:tab/>
        <w:t>NA</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ind w:left="4320" w:hanging="4320"/>
        <w:rPr>
          <w:sz w:val="24"/>
        </w:rPr>
      </w:pPr>
      <w:r>
        <w:rPr>
          <w:sz w:val="24"/>
        </w:rPr>
        <w:tab/>
        <w:t xml:space="preserve">                      </w:t>
      </w:r>
      <w:r w:rsidRPr="000745BE">
        <w:rPr>
          <w:b/>
          <w:sz w:val="24"/>
        </w:rPr>
        <w:t>ACGIH/TVL</w:t>
      </w:r>
      <w:r>
        <w:rPr>
          <w:sz w:val="24"/>
        </w:rPr>
        <w:t>:</w:t>
      </w:r>
      <w:r>
        <w:rPr>
          <w:sz w:val="24"/>
        </w:rPr>
        <w:tab/>
      </w:r>
      <w:r>
        <w:rPr>
          <w:sz w:val="24"/>
        </w:rPr>
        <w:tab/>
        <w:t xml:space="preserve">NA </w:t>
      </w:r>
      <w:r>
        <w:rPr>
          <w:sz w:val="24"/>
        </w:rPr>
        <w:tab/>
      </w:r>
      <w:r>
        <w:rPr>
          <w:sz w:val="24"/>
        </w:rPr>
        <w:tab/>
      </w:r>
      <w:r>
        <w:rPr>
          <w:sz w:val="24"/>
        </w:rPr>
        <w:tab/>
      </w:r>
      <w:r>
        <w:rPr>
          <w:sz w:val="24"/>
        </w:rPr>
        <w:tab/>
        <w:t xml:space="preserve">    </w:t>
      </w:r>
      <w:r w:rsidRPr="000745BE">
        <w:rPr>
          <w:b/>
          <w:sz w:val="24"/>
        </w:rPr>
        <w:t>ACGIH/TVL</w:t>
      </w:r>
      <w:r>
        <w:rPr>
          <w:sz w:val="24"/>
        </w:rPr>
        <w:t>:</w:t>
      </w:r>
      <w:r>
        <w:rPr>
          <w:sz w:val="24"/>
        </w:rPr>
        <w:tab/>
        <w:t>NA</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ind w:left="4320" w:hanging="4320"/>
        <w:rPr>
          <w:sz w:val="24"/>
        </w:rPr>
      </w:pPr>
      <w:r>
        <w:rPr>
          <w:sz w:val="24"/>
        </w:rPr>
        <w:tab/>
      </w:r>
      <w:r>
        <w:rPr>
          <w:sz w:val="24"/>
        </w:rPr>
        <w:tab/>
        <w:t xml:space="preserve">     </w:t>
      </w:r>
      <w:r w:rsidRPr="000745BE">
        <w:rPr>
          <w:b/>
          <w:sz w:val="24"/>
        </w:rPr>
        <w:t>%</w:t>
      </w:r>
      <w:r>
        <w:rPr>
          <w:sz w:val="24"/>
        </w:rPr>
        <w:t>:</w:t>
      </w:r>
      <w:r>
        <w:rPr>
          <w:sz w:val="24"/>
        </w:rPr>
        <w:tab/>
      </w:r>
      <w:r>
        <w:rPr>
          <w:sz w:val="24"/>
        </w:rPr>
        <w:tab/>
        <w:t>0.3</w:t>
      </w:r>
      <w:r>
        <w:rPr>
          <w:sz w:val="24"/>
        </w:rPr>
        <w:tab/>
      </w:r>
      <w:r>
        <w:rPr>
          <w:sz w:val="24"/>
        </w:rPr>
        <w:tab/>
      </w:r>
      <w:r>
        <w:rPr>
          <w:sz w:val="24"/>
        </w:rPr>
        <w:tab/>
      </w:r>
      <w:r>
        <w:rPr>
          <w:sz w:val="24"/>
        </w:rPr>
        <w:tab/>
        <w:t xml:space="preserve">                      </w:t>
      </w:r>
      <w:r w:rsidRPr="000745BE">
        <w:rPr>
          <w:b/>
          <w:sz w:val="24"/>
        </w:rPr>
        <w:t>%:</w:t>
      </w:r>
      <w:r>
        <w:rPr>
          <w:sz w:val="24"/>
        </w:rPr>
        <w:tab/>
        <w:t>Trace</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rPr>
          <w:sz w:val="24"/>
        </w:rPr>
      </w:pPr>
      <w:r>
        <w:rPr>
          <w:sz w:val="24"/>
        </w:rPr>
        <w:tab/>
        <w:t xml:space="preserve">            </w:t>
      </w:r>
      <w:r w:rsidRPr="000745BE">
        <w:rPr>
          <w:sz w:val="24"/>
        </w:rPr>
        <w:t xml:space="preserve">5.  </w:t>
      </w:r>
      <w:r w:rsidRPr="000745BE">
        <w:rPr>
          <w:b/>
          <w:sz w:val="24"/>
          <w:u w:val="single"/>
        </w:rPr>
        <w:t>Chemical Name:</w:t>
      </w:r>
      <w:r>
        <w:rPr>
          <w:sz w:val="24"/>
        </w:rPr>
        <w:tab/>
      </w:r>
      <w:r>
        <w:rPr>
          <w:sz w:val="24"/>
        </w:rPr>
        <w:tab/>
        <w:t xml:space="preserve">Green Dye  </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rPr>
          <w:sz w:val="24"/>
        </w:rPr>
      </w:pPr>
      <w:r>
        <w:rPr>
          <w:sz w:val="24"/>
        </w:rPr>
        <w:tab/>
        <w:t xml:space="preserve">                              </w:t>
      </w:r>
      <w:r w:rsidRPr="000745BE">
        <w:rPr>
          <w:b/>
          <w:sz w:val="24"/>
        </w:rPr>
        <w:t>CAS No</w:t>
      </w:r>
      <w:r>
        <w:rPr>
          <w:sz w:val="24"/>
        </w:rPr>
        <w:t>:</w:t>
      </w:r>
      <w:r>
        <w:rPr>
          <w:sz w:val="24"/>
        </w:rPr>
        <w:tab/>
      </w:r>
      <w:r>
        <w:rPr>
          <w:sz w:val="24"/>
        </w:rPr>
        <w:tab/>
        <w:t xml:space="preserve">19381-50-1  </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rPr>
          <w:sz w:val="24"/>
        </w:rPr>
      </w:pPr>
      <w:r>
        <w:rPr>
          <w:sz w:val="24"/>
        </w:rPr>
        <w:tab/>
        <w:t xml:space="preserve">                        </w:t>
      </w:r>
      <w:r w:rsidRPr="000745BE">
        <w:rPr>
          <w:b/>
          <w:sz w:val="24"/>
        </w:rPr>
        <w:t>OSHA/PEL</w:t>
      </w:r>
      <w:r>
        <w:rPr>
          <w:sz w:val="24"/>
        </w:rPr>
        <w:t>:</w:t>
      </w:r>
      <w:r>
        <w:rPr>
          <w:sz w:val="24"/>
        </w:rPr>
        <w:tab/>
      </w:r>
      <w:r>
        <w:rPr>
          <w:sz w:val="24"/>
        </w:rPr>
        <w:tab/>
        <w:t xml:space="preserve">NA </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rPr>
          <w:sz w:val="24"/>
        </w:rPr>
      </w:pPr>
      <w:r>
        <w:rPr>
          <w:sz w:val="24"/>
        </w:rPr>
        <w:tab/>
        <w:t xml:space="preserve">                     </w:t>
      </w:r>
      <w:r w:rsidRPr="000745BE">
        <w:rPr>
          <w:b/>
          <w:sz w:val="24"/>
        </w:rPr>
        <w:t>ACGIH/TVL</w:t>
      </w:r>
      <w:r>
        <w:rPr>
          <w:sz w:val="24"/>
        </w:rPr>
        <w:t>:</w:t>
      </w:r>
      <w:r>
        <w:rPr>
          <w:sz w:val="24"/>
        </w:rPr>
        <w:tab/>
      </w:r>
      <w:r>
        <w:rPr>
          <w:sz w:val="24"/>
        </w:rPr>
        <w:tab/>
        <w:t xml:space="preserve">NA </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rPr>
          <w:sz w:val="24"/>
        </w:rPr>
      </w:pPr>
      <w:r>
        <w:rPr>
          <w:sz w:val="24"/>
        </w:rPr>
        <w:tab/>
        <w:t xml:space="preserve">                                       </w:t>
      </w:r>
      <w:r w:rsidRPr="000745BE">
        <w:rPr>
          <w:b/>
          <w:sz w:val="24"/>
        </w:rPr>
        <w:t>%</w:t>
      </w:r>
      <w:r>
        <w:rPr>
          <w:sz w:val="24"/>
        </w:rPr>
        <w:t>:</w:t>
      </w:r>
      <w:r>
        <w:rPr>
          <w:sz w:val="24"/>
        </w:rPr>
        <w:tab/>
      </w:r>
      <w:r>
        <w:rPr>
          <w:sz w:val="24"/>
        </w:rPr>
        <w:tab/>
        <w:t xml:space="preserve">Trace </w:t>
      </w:r>
      <w:r>
        <w:rPr>
          <w:sz w:val="24"/>
        </w:rPr>
        <w:tab/>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rPr>
          <w:sz w:val="24"/>
        </w:rPr>
      </w:pPr>
      <w:r>
        <w:rPr>
          <w:sz w:val="24"/>
        </w:rPr>
        <w:t>This product also contains 92.0% distilled water (CAS 7732-18-5) and a trace of Sodium Bicarbonate (CAS 144558).</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rPr>
          <w:sz w:val="24"/>
        </w:rPr>
      </w:pPr>
      <w:r>
        <w:rPr>
          <w:sz w:val="24"/>
        </w:rPr>
        <w:t>Bicarbonate (CAS 144558).</w:t>
      </w:r>
    </w:p>
    <w:p w:rsidR="003B4EF2" w:rsidRDefault="003B4EF2" w:rsidP="003B4EF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rPr>
          <w:sz w:val="24"/>
        </w:rPr>
      </w:pPr>
      <w:r>
        <w:rPr>
          <w:sz w:val="24"/>
        </w:rPr>
        <w:t>* This component is listed as a SARA title III section 313 toxic chemical</w:t>
      </w:r>
    </w:p>
    <w:p w:rsidR="00B02DC2" w:rsidRDefault="00B02DC2" w:rsidP="003B4EF2">
      <w:pPr>
        <w:rPr>
          <w:sz w:val="24"/>
        </w:rPr>
      </w:pPr>
      <w:r w:rsidRPr="00B5186B">
        <w:rPr>
          <w:b/>
          <w:noProof/>
        </w:rPr>
        <mc:AlternateContent>
          <mc:Choice Requires="wps">
            <w:drawing>
              <wp:anchor distT="0" distB="0" distL="114300" distR="114300" simplePos="0" relativeHeight="251656704" behindDoc="0" locked="0" layoutInCell="1" allowOverlap="1" wp14:anchorId="5A3B7250" wp14:editId="359D41BA">
                <wp:simplePos x="0" y="0"/>
                <wp:positionH relativeFrom="column">
                  <wp:posOffset>120015</wp:posOffset>
                </wp:positionH>
                <wp:positionV relativeFrom="paragraph">
                  <wp:posOffset>144780</wp:posOffset>
                </wp:positionV>
                <wp:extent cx="7171055" cy="449580"/>
                <wp:effectExtent l="0" t="0" r="10795" b="2667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449580"/>
                        </a:xfrm>
                        <a:prstGeom prst="horizontalScroll">
                          <a:avLst>
                            <a:gd name="adj" fmla="val 12500"/>
                          </a:avLst>
                        </a:prstGeom>
                        <a:solidFill>
                          <a:srgbClr val="FFFFFF"/>
                        </a:solidFill>
                        <a:ln w="9525">
                          <a:solidFill>
                            <a:srgbClr val="000000"/>
                          </a:solidFill>
                          <a:round/>
                          <a:headEnd/>
                          <a:tailEnd/>
                        </a:ln>
                      </wps:spPr>
                      <wps:txbx>
                        <w:txbxContent>
                          <w:p w:rsidR="00B02DC2" w:rsidRPr="00B5186B" w:rsidRDefault="00B02DC2" w:rsidP="00B02DC2">
                            <w:pPr>
                              <w:rPr>
                                <w:b/>
                                <w:sz w:val="36"/>
                                <w:szCs w:val="36"/>
                              </w:rPr>
                            </w:pPr>
                            <w:r w:rsidRPr="00DF18AB">
                              <w:rPr>
                                <w:b/>
                                <w:sz w:val="36"/>
                                <w:szCs w:val="36"/>
                              </w:rPr>
                              <w:t>SECTION I</w:t>
                            </w:r>
                            <w:r>
                              <w:rPr>
                                <w:b/>
                                <w:sz w:val="36"/>
                                <w:szCs w:val="36"/>
                              </w:rPr>
                              <w:t>V</w:t>
                            </w:r>
                            <w:r>
                              <w:rPr>
                                <w:b/>
                                <w:sz w:val="36"/>
                                <w:szCs w:val="36"/>
                              </w:rPr>
                              <w:tab/>
                            </w:r>
                            <w:r>
                              <w:rPr>
                                <w:b/>
                                <w:sz w:val="32"/>
                                <w:szCs w:val="32"/>
                              </w:rPr>
                              <w:tab/>
                            </w:r>
                            <w:r>
                              <w:rPr>
                                <w:b/>
                                <w:sz w:val="32"/>
                                <w:szCs w:val="32"/>
                              </w:rPr>
                              <w:tab/>
                            </w:r>
                            <w:r>
                              <w:rPr>
                                <w:b/>
                                <w:sz w:val="32"/>
                                <w:szCs w:val="32"/>
                              </w:rPr>
                              <w:tab/>
                            </w:r>
                            <w:r>
                              <w:rPr>
                                <w:b/>
                                <w:sz w:val="32"/>
                                <w:szCs w:val="32"/>
                              </w:rPr>
                              <w:tab/>
                            </w:r>
                            <w:r>
                              <w:rPr>
                                <w:b/>
                                <w:sz w:val="36"/>
                                <w:szCs w:val="36"/>
                              </w:rPr>
                              <w:t>FIRST AID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7250" id="Horizontal Scroll 4" o:spid="_x0000_s1029" type="#_x0000_t98" style="position:absolute;margin-left:9.45pt;margin-top:11.4pt;width:564.65pt;height:3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">
                <v:textbox>
                  <w:txbxContent>
                    <w:p w:rsidR="00B02DC2" w:rsidRPr="00B5186B" w:rsidRDefault="00B02DC2" w:rsidP="00B02DC2">
                      <w:pPr>
                        <w:rPr>
                          <w:b/>
                          <w:sz w:val="36"/>
                          <w:szCs w:val="36"/>
                        </w:rPr>
                      </w:pPr>
                      <w:r w:rsidRPr="00DF18AB">
                        <w:rPr>
                          <w:b/>
                          <w:sz w:val="36"/>
                          <w:szCs w:val="36"/>
                        </w:rPr>
                        <w:t>SECTION I</w:t>
                      </w:r>
                      <w:r>
                        <w:rPr>
                          <w:b/>
                          <w:sz w:val="36"/>
                          <w:szCs w:val="36"/>
                        </w:rPr>
                        <w:t>V</w:t>
                      </w:r>
                      <w:r>
                        <w:rPr>
                          <w:b/>
                          <w:sz w:val="36"/>
                          <w:szCs w:val="36"/>
                        </w:rPr>
                        <w:tab/>
                      </w:r>
                      <w:r>
                        <w:rPr>
                          <w:b/>
                          <w:sz w:val="32"/>
                          <w:szCs w:val="32"/>
                        </w:rPr>
                        <w:tab/>
                      </w:r>
                      <w:r>
                        <w:rPr>
                          <w:b/>
                          <w:sz w:val="32"/>
                          <w:szCs w:val="32"/>
                        </w:rPr>
                        <w:tab/>
                      </w:r>
                      <w:r>
                        <w:rPr>
                          <w:b/>
                          <w:sz w:val="32"/>
                          <w:szCs w:val="32"/>
                        </w:rPr>
                        <w:tab/>
                      </w:r>
                      <w:r>
                        <w:rPr>
                          <w:b/>
                          <w:sz w:val="32"/>
                          <w:szCs w:val="32"/>
                        </w:rPr>
                        <w:tab/>
                      </w:r>
                      <w:r>
                        <w:rPr>
                          <w:b/>
                          <w:sz w:val="36"/>
                          <w:szCs w:val="36"/>
                        </w:rPr>
                        <w:t>FIRST AID MEASURES</w:t>
                      </w:r>
                    </w:p>
                  </w:txbxContent>
                </v:textbox>
              </v:shape>
            </w:pict>
          </mc:Fallback>
        </mc:AlternateContent>
      </w:r>
    </w:p>
    <w:p w:rsidR="00B02DC2" w:rsidRPr="00E15BB9" w:rsidRDefault="00B02DC2" w:rsidP="00E15BB9">
      <w:pPr>
        <w:widowControl/>
        <w:ind w:left="720"/>
        <w:rPr>
          <w:rFonts w:eastAsiaTheme="minorHAnsi"/>
          <w:sz w:val="24"/>
        </w:rPr>
      </w:pPr>
    </w:p>
    <w:p w:rsidR="001B3F80" w:rsidRDefault="001B3F80" w:rsidP="001B3F80">
      <w:pPr>
        <w:ind w:firstLine="720"/>
        <w:rPr>
          <w:b/>
          <w:sz w:val="24"/>
        </w:rPr>
      </w:pPr>
    </w:p>
    <w:p w:rsidR="00B02DC2" w:rsidRDefault="00B02DC2" w:rsidP="001B3F80">
      <w:pPr>
        <w:ind w:firstLine="720"/>
        <w:rPr>
          <w:b/>
          <w:sz w:val="24"/>
        </w:rPr>
      </w:pPr>
    </w:p>
    <w:p w:rsidR="00E357A5" w:rsidRPr="00E357A5" w:rsidRDefault="00E357A5" w:rsidP="003B4EF2">
      <w:pPr>
        <w:ind w:left="720"/>
        <w:rPr>
          <w:sz w:val="24"/>
        </w:rPr>
      </w:pPr>
      <w:r w:rsidRPr="00E357A5">
        <w:rPr>
          <w:b/>
          <w:sz w:val="24"/>
          <w:u w:val="single"/>
        </w:rPr>
        <w:t>EYES:</w:t>
      </w:r>
      <w:r w:rsidRPr="00E357A5">
        <w:rPr>
          <w:sz w:val="24"/>
        </w:rPr>
        <w:t xml:space="preserve">  </w:t>
      </w:r>
      <w:r w:rsidR="003B4EF2" w:rsidRPr="003B4EF2">
        <w:rPr>
          <w:sz w:val="24"/>
        </w:rPr>
        <w:t>Immediately flush eyes with plenty of water for at least 15 minutes while holding eyelids open.  Get medic</w:t>
      </w:r>
      <w:r w:rsidR="003B4EF2">
        <w:rPr>
          <w:sz w:val="24"/>
        </w:rPr>
        <w:t xml:space="preserve">al </w:t>
      </w:r>
      <w:r w:rsidR="003B4EF2" w:rsidRPr="003B4EF2">
        <w:rPr>
          <w:sz w:val="24"/>
        </w:rPr>
        <w:t>attention</w:t>
      </w:r>
    </w:p>
    <w:p w:rsidR="00E357A5" w:rsidRDefault="00E357A5" w:rsidP="00E357A5">
      <w:pPr>
        <w:ind w:left="720"/>
        <w:rPr>
          <w:sz w:val="24"/>
        </w:rPr>
      </w:pPr>
      <w:r w:rsidRPr="00E357A5">
        <w:rPr>
          <w:b/>
          <w:sz w:val="24"/>
          <w:u w:val="single"/>
        </w:rPr>
        <w:t>SKIN:</w:t>
      </w:r>
      <w:r w:rsidRPr="00E357A5">
        <w:rPr>
          <w:sz w:val="24"/>
        </w:rPr>
        <w:t xml:space="preserve">  </w:t>
      </w:r>
      <w:r w:rsidR="003B4EF2" w:rsidRPr="003B4EF2">
        <w:rPr>
          <w:sz w:val="24"/>
        </w:rPr>
        <w:t>Remove contaminated clothing and flush skin with water.  If irritation occurs, get medical attention.</w:t>
      </w:r>
    </w:p>
    <w:p w:rsidR="00E357A5" w:rsidRDefault="00E357A5" w:rsidP="003B4EF2">
      <w:pPr>
        <w:ind w:left="720"/>
        <w:rPr>
          <w:sz w:val="24"/>
        </w:rPr>
      </w:pPr>
      <w:r w:rsidRPr="00E357A5">
        <w:rPr>
          <w:b/>
          <w:sz w:val="24"/>
          <w:u w:val="single"/>
        </w:rPr>
        <w:t>INGESTION:</w:t>
      </w:r>
      <w:r w:rsidRPr="00E357A5">
        <w:rPr>
          <w:sz w:val="24"/>
        </w:rPr>
        <w:t xml:space="preserve">  </w:t>
      </w:r>
      <w:r w:rsidR="003B4EF2" w:rsidRPr="003B4EF2">
        <w:rPr>
          <w:sz w:val="24"/>
        </w:rPr>
        <w:t>If conscious, give two glasses of water and induce vomiting by giving 30cc (2 tab</w:t>
      </w:r>
      <w:r w:rsidR="003B4EF2">
        <w:rPr>
          <w:sz w:val="24"/>
        </w:rPr>
        <w:t xml:space="preserve">lespoons) Syrup of Ipecac.  If </w:t>
      </w:r>
      <w:r w:rsidR="003B4EF2" w:rsidRPr="003B4EF2">
        <w:rPr>
          <w:sz w:val="24"/>
        </w:rPr>
        <w:t>Ipecac is unavailable induce vomiting by touching finger to back of victim’s t</w:t>
      </w:r>
      <w:r w:rsidR="003B4EF2">
        <w:rPr>
          <w:sz w:val="24"/>
        </w:rPr>
        <w:t xml:space="preserve">hroat. Keep victim’s head below </w:t>
      </w:r>
      <w:r w:rsidR="003B4EF2" w:rsidRPr="003B4EF2">
        <w:rPr>
          <w:sz w:val="24"/>
        </w:rPr>
        <w:t>hips while vomiting.  Take immediately to the hospital.</w:t>
      </w:r>
    </w:p>
    <w:p w:rsidR="00425E69" w:rsidRDefault="00425E69" w:rsidP="00425E69">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b/>
          <w:sz w:val="24"/>
        </w:rPr>
      </w:pPr>
      <w:r>
        <w:rPr>
          <w:b/>
          <w:sz w:val="24"/>
        </w:rPr>
        <w:tab/>
      </w:r>
      <w:r>
        <w:rPr>
          <w:b/>
          <w:sz w:val="24"/>
        </w:rPr>
        <w:tab/>
      </w:r>
    </w:p>
    <w:p w:rsidR="00425E69" w:rsidRPr="001B1F09" w:rsidRDefault="00425E69" w:rsidP="00425E69">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right"/>
        <w:rPr>
          <w:sz w:val="24"/>
        </w:rPr>
      </w:pPr>
      <w:r w:rsidRPr="001B1F09">
        <w:rPr>
          <w:b/>
          <w:sz w:val="24"/>
        </w:rPr>
        <w:t>QUICK IDENTIFIER</w:t>
      </w:r>
      <w:r>
        <w:rPr>
          <w:b/>
          <w:sz w:val="24"/>
        </w:rPr>
        <w:t xml:space="preserve"> G</w:t>
      </w:r>
      <w:r w:rsidRPr="001B1F09">
        <w:rPr>
          <w:b/>
          <w:sz w:val="24"/>
        </w:rPr>
        <w:t xml:space="preserve">-1000 Green </w:t>
      </w:r>
      <w:r>
        <w:rPr>
          <w:b/>
          <w:sz w:val="24"/>
        </w:rPr>
        <w:t>Fluid</w:t>
      </w:r>
      <w:r>
        <w:rPr>
          <w:sz w:val="24"/>
        </w:rPr>
        <w:tab/>
      </w:r>
      <w:r>
        <w:rPr>
          <w:sz w:val="24"/>
        </w:rPr>
        <w:tab/>
      </w:r>
      <w:r>
        <w:rPr>
          <w:sz w:val="24"/>
        </w:rPr>
        <w:tab/>
        <w:t>Page 2 of</w:t>
      </w:r>
      <w:r w:rsidR="001F676A">
        <w:rPr>
          <w:sz w:val="24"/>
        </w:rPr>
        <w:t xml:space="preserve"> 6</w:t>
      </w:r>
    </w:p>
    <w:p w:rsidR="00425E69" w:rsidRDefault="00425E69" w:rsidP="00425E69">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sz w:val="24"/>
        </w:rPr>
      </w:pPr>
      <w:r w:rsidRPr="001B1F09">
        <w:rPr>
          <w:sz w:val="24"/>
        </w:rPr>
        <w:t>110 South 1200 West</w:t>
      </w:r>
      <w:r>
        <w:rPr>
          <w:sz w:val="24"/>
        </w:rPr>
        <w:t xml:space="preserve"> Lindon, </w:t>
      </w:r>
      <w:r w:rsidRPr="001B1F09">
        <w:rPr>
          <w:sz w:val="24"/>
        </w:rPr>
        <w:t>Utah 84042</w:t>
      </w:r>
      <w:r>
        <w:rPr>
          <w:b/>
          <w:sz w:val="24"/>
        </w:rPr>
        <w:t xml:space="preserve">  </w:t>
      </w:r>
      <w:r w:rsidRPr="001B1F09">
        <w:rPr>
          <w:sz w:val="24"/>
        </w:rPr>
        <w:t xml:space="preserve"> (801)785-1114 </w:t>
      </w:r>
      <w:r>
        <w:rPr>
          <w:sz w:val="24"/>
        </w:rPr>
        <w:t xml:space="preserve">  </w:t>
      </w:r>
      <w:r w:rsidRPr="001B1F09">
        <w:rPr>
          <w:sz w:val="24"/>
        </w:rPr>
        <w:t>Fax (801) 785-4333</w:t>
      </w:r>
    </w:p>
    <w:p w:rsidR="00425E69" w:rsidRPr="00E357A5" w:rsidRDefault="00425E69" w:rsidP="003B4EF2">
      <w:pPr>
        <w:ind w:left="720"/>
        <w:rPr>
          <w:sz w:val="24"/>
        </w:rPr>
      </w:pPr>
    </w:p>
    <w:p w:rsidR="00E357A5" w:rsidRPr="00E357A5" w:rsidRDefault="00E357A5" w:rsidP="00E357A5">
      <w:pPr>
        <w:ind w:left="720"/>
        <w:rPr>
          <w:sz w:val="24"/>
        </w:rPr>
      </w:pPr>
      <w:r w:rsidRPr="00E357A5">
        <w:rPr>
          <w:b/>
          <w:sz w:val="24"/>
          <w:u w:val="single"/>
        </w:rPr>
        <w:t>INHALATION:</w:t>
      </w:r>
      <w:r w:rsidRPr="00E357A5">
        <w:rPr>
          <w:sz w:val="24"/>
        </w:rPr>
        <w:t xml:space="preserve">  </w:t>
      </w:r>
      <w:r w:rsidR="003B4EF2" w:rsidRPr="003B4EF2">
        <w:rPr>
          <w:sz w:val="24"/>
        </w:rPr>
        <w:t>Due to high boiling point, inhalation is not normally a problem.  Remove to fresh air.</w:t>
      </w:r>
    </w:p>
    <w:p w:rsidR="00B13F91" w:rsidRPr="00B13F91" w:rsidRDefault="00B13F91" w:rsidP="00B13F91">
      <w:pPr>
        <w:widowControl/>
        <w:rPr>
          <w:rFonts w:ascii="Arial,Bold" w:eastAsiaTheme="minorHAnsi" w:hAnsi="Arial,Bold" w:cs="Arial,Bold"/>
          <w:b/>
          <w:bCs/>
          <w:sz w:val="24"/>
          <w:u w:val="single"/>
        </w:rPr>
      </w:pPr>
      <w:r w:rsidRPr="00B5186B">
        <w:rPr>
          <w:b/>
          <w:noProof/>
        </w:rPr>
        <mc:AlternateContent>
          <mc:Choice Requires="wps">
            <w:drawing>
              <wp:anchor distT="0" distB="0" distL="114300" distR="114300" simplePos="0" relativeHeight="251657728" behindDoc="0" locked="0" layoutInCell="1" allowOverlap="1" wp14:anchorId="6CEF4E2A" wp14:editId="33969A0B">
                <wp:simplePos x="0" y="0"/>
                <wp:positionH relativeFrom="column">
                  <wp:posOffset>120015</wp:posOffset>
                </wp:positionH>
                <wp:positionV relativeFrom="paragraph">
                  <wp:posOffset>68580</wp:posOffset>
                </wp:positionV>
                <wp:extent cx="7171055" cy="449580"/>
                <wp:effectExtent l="0" t="0" r="10795" b="26670"/>
                <wp:wrapNone/>
                <wp:docPr id="5" name="Horizontal Scrol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449580"/>
                        </a:xfrm>
                        <a:prstGeom prst="horizontalScroll">
                          <a:avLst>
                            <a:gd name="adj" fmla="val 12500"/>
                          </a:avLst>
                        </a:prstGeom>
                        <a:solidFill>
                          <a:srgbClr val="FFFFFF"/>
                        </a:solidFill>
                        <a:ln w="9525">
                          <a:solidFill>
                            <a:srgbClr val="000000"/>
                          </a:solidFill>
                          <a:round/>
                          <a:headEnd/>
                          <a:tailEnd/>
                        </a:ln>
                      </wps:spPr>
                      <wps:txbx>
                        <w:txbxContent>
                          <w:p w:rsidR="00B13F91" w:rsidRPr="00B5186B" w:rsidRDefault="00B13F91" w:rsidP="00B13F91">
                            <w:pPr>
                              <w:rPr>
                                <w:b/>
                                <w:sz w:val="36"/>
                                <w:szCs w:val="36"/>
                              </w:rPr>
                            </w:pPr>
                            <w:r>
                              <w:rPr>
                                <w:b/>
                                <w:sz w:val="36"/>
                                <w:szCs w:val="36"/>
                              </w:rPr>
                              <w:t>SECTION V</w:t>
                            </w:r>
                            <w:r>
                              <w:rPr>
                                <w:b/>
                                <w:sz w:val="36"/>
                                <w:szCs w:val="36"/>
                              </w:rPr>
                              <w:tab/>
                            </w:r>
                            <w:r>
                              <w:rPr>
                                <w:b/>
                                <w:sz w:val="32"/>
                                <w:szCs w:val="32"/>
                              </w:rPr>
                              <w:tab/>
                            </w:r>
                            <w:r>
                              <w:rPr>
                                <w:b/>
                                <w:sz w:val="32"/>
                                <w:szCs w:val="32"/>
                              </w:rPr>
                              <w:tab/>
                            </w:r>
                            <w:r>
                              <w:rPr>
                                <w:b/>
                                <w:sz w:val="32"/>
                                <w:szCs w:val="32"/>
                              </w:rPr>
                              <w:tab/>
                            </w:r>
                            <w:r>
                              <w:rPr>
                                <w:b/>
                                <w:sz w:val="32"/>
                                <w:szCs w:val="32"/>
                              </w:rPr>
                              <w:tab/>
                            </w:r>
                            <w:r>
                              <w:rPr>
                                <w:b/>
                                <w:sz w:val="36"/>
                                <w:szCs w:val="36"/>
                              </w:rPr>
                              <w:t>FIRE FIGHTING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F4E2A" id="Horizontal Scroll 5" o:spid="_x0000_s1030" type="#_x0000_t98" style="position:absolute;margin-left:9.45pt;margin-top:5.4pt;width:564.65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">
                <v:textbox>
                  <w:txbxContent>
                    <w:p w:rsidR="00B13F91" w:rsidRPr="00B5186B" w:rsidRDefault="00B13F91" w:rsidP="00B13F91">
                      <w:pPr>
                        <w:rPr>
                          <w:b/>
                          <w:sz w:val="36"/>
                          <w:szCs w:val="36"/>
                        </w:rPr>
                      </w:pPr>
                      <w:r>
                        <w:rPr>
                          <w:b/>
                          <w:sz w:val="36"/>
                          <w:szCs w:val="36"/>
                        </w:rPr>
                        <w:t>SECTION V</w:t>
                      </w:r>
                      <w:r>
                        <w:rPr>
                          <w:b/>
                          <w:sz w:val="36"/>
                          <w:szCs w:val="36"/>
                        </w:rPr>
                        <w:tab/>
                      </w:r>
                      <w:r>
                        <w:rPr>
                          <w:b/>
                          <w:sz w:val="32"/>
                          <w:szCs w:val="32"/>
                        </w:rPr>
                        <w:tab/>
                      </w:r>
                      <w:r>
                        <w:rPr>
                          <w:b/>
                          <w:sz w:val="32"/>
                          <w:szCs w:val="32"/>
                        </w:rPr>
                        <w:tab/>
                      </w:r>
                      <w:r>
                        <w:rPr>
                          <w:b/>
                          <w:sz w:val="32"/>
                          <w:szCs w:val="32"/>
                        </w:rPr>
                        <w:tab/>
                      </w:r>
                      <w:r>
                        <w:rPr>
                          <w:b/>
                          <w:sz w:val="32"/>
                          <w:szCs w:val="32"/>
                        </w:rPr>
                        <w:tab/>
                      </w:r>
                      <w:r>
                        <w:rPr>
                          <w:b/>
                          <w:sz w:val="36"/>
                          <w:szCs w:val="36"/>
                        </w:rPr>
                        <w:t>FIRE FIGHTING MEASURES</w:t>
                      </w:r>
                    </w:p>
                  </w:txbxContent>
                </v:textbox>
              </v:shape>
            </w:pict>
          </mc:Fallback>
        </mc:AlternateConten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00917703">
        <w:rPr>
          <w:b/>
          <w:sz w:val="24"/>
        </w:rPr>
        <w:tab/>
      </w:r>
      <w:r w:rsidRPr="00B13F91">
        <w:rPr>
          <w:rFonts w:ascii="Arial,Bold" w:eastAsiaTheme="minorHAnsi" w:hAnsi="Arial,Bold" w:cs="Arial,Bold"/>
          <w:b/>
          <w:bCs/>
          <w:sz w:val="24"/>
          <w:u w:val="single"/>
        </w:rPr>
        <w:t>FLASH POINT</w:t>
      </w:r>
      <w:r>
        <w:rPr>
          <w:rFonts w:ascii="Arial,Bold" w:eastAsiaTheme="minorHAnsi" w:hAnsi="Arial,Bold" w:cs="Arial,Bold"/>
          <w:b/>
          <w:bCs/>
          <w:sz w:val="24"/>
        </w:rPr>
        <w:tab/>
      </w:r>
      <w:r w:rsidRPr="00B13F91">
        <w:rPr>
          <w:rFonts w:ascii="Arial,Bold" w:eastAsiaTheme="minorHAnsi" w:hAnsi="Arial,Bold" w:cs="Arial,Bold"/>
          <w:b/>
          <w:bCs/>
          <w:sz w:val="24"/>
        </w:rPr>
        <w:t xml:space="preserve"> </w:t>
      </w:r>
      <w:r w:rsidRPr="00B13F91">
        <w:rPr>
          <w:rFonts w:ascii="Arial,Bold" w:eastAsiaTheme="minorHAnsi" w:hAnsi="Arial,Bold" w:cs="Arial,Bold"/>
          <w:b/>
          <w:bCs/>
          <w:sz w:val="24"/>
          <w:u w:val="single"/>
        </w:rPr>
        <w:t>METHOD USED</w:t>
      </w:r>
      <w:r w:rsidRPr="00B13F91">
        <w:rPr>
          <w:rFonts w:ascii="Arial,Bold" w:eastAsiaTheme="minorHAnsi" w:hAnsi="Arial,Bold" w:cs="Arial,Bold"/>
          <w:b/>
          <w:bCs/>
          <w:sz w:val="24"/>
        </w:rPr>
        <w:t xml:space="preserve"> </w:t>
      </w:r>
      <w:r w:rsidRPr="00B13F91">
        <w:rPr>
          <w:rFonts w:ascii="Arial,Bold" w:eastAsiaTheme="minorHAnsi" w:hAnsi="Arial,Bold" w:cs="Arial,Bold"/>
          <w:b/>
          <w:bCs/>
          <w:sz w:val="24"/>
        </w:rPr>
        <w:tab/>
      </w:r>
      <w:r w:rsidRPr="00B13F91">
        <w:rPr>
          <w:rFonts w:ascii="Arial,Bold" w:eastAsiaTheme="minorHAnsi" w:hAnsi="Arial,Bold" w:cs="Arial,Bold"/>
          <w:b/>
          <w:bCs/>
          <w:sz w:val="24"/>
          <w:u w:val="single"/>
        </w:rPr>
        <w:t>FLAMMABLE LIMITS (in Air % by Vol.)</w:t>
      </w:r>
      <w:r w:rsidRPr="00B13F91">
        <w:rPr>
          <w:rFonts w:ascii="Arial,Bold" w:eastAsiaTheme="minorHAnsi" w:hAnsi="Arial,Bold" w:cs="Arial,Bold"/>
          <w:b/>
          <w:bCs/>
          <w:sz w:val="24"/>
        </w:rPr>
        <w:t xml:space="preserve"> </w:t>
      </w:r>
      <w:r>
        <w:rPr>
          <w:rFonts w:ascii="Arial,Bold" w:eastAsiaTheme="minorHAnsi" w:hAnsi="Arial,Bold" w:cs="Arial,Bold"/>
          <w:b/>
          <w:bCs/>
          <w:sz w:val="24"/>
        </w:rPr>
        <w:t xml:space="preserve">      </w:t>
      </w:r>
      <w:r w:rsidRPr="00B13F91">
        <w:rPr>
          <w:rFonts w:ascii="Arial,Bold" w:eastAsiaTheme="minorHAnsi" w:hAnsi="Arial,Bold" w:cs="Arial,Bold"/>
          <w:b/>
          <w:bCs/>
          <w:sz w:val="24"/>
          <w:u w:val="single"/>
        </w:rPr>
        <w:t>LEL</w:t>
      </w:r>
      <w:r w:rsidRPr="00B13F91">
        <w:rPr>
          <w:rFonts w:ascii="Arial,Bold" w:eastAsiaTheme="minorHAnsi" w:hAnsi="Arial,Bold" w:cs="Arial,Bold"/>
          <w:b/>
          <w:bCs/>
          <w:sz w:val="24"/>
        </w:rPr>
        <w:t xml:space="preserve"> </w:t>
      </w:r>
      <w:r>
        <w:rPr>
          <w:rFonts w:ascii="Arial,Bold" w:eastAsiaTheme="minorHAnsi" w:hAnsi="Arial,Bold" w:cs="Arial,Bold"/>
          <w:b/>
          <w:bCs/>
          <w:sz w:val="24"/>
        </w:rPr>
        <w:t xml:space="preserve"> </w:t>
      </w:r>
      <w:r w:rsidRPr="00B13F91">
        <w:rPr>
          <w:rFonts w:ascii="Arial,Bold" w:eastAsiaTheme="minorHAnsi" w:hAnsi="Arial,Bold" w:cs="Arial,Bold"/>
          <w:b/>
          <w:bCs/>
          <w:sz w:val="24"/>
          <w:u w:val="single"/>
        </w:rPr>
        <w:t>UEL</w:t>
      </w:r>
    </w:p>
    <w:p w:rsidR="00917703" w:rsidRPr="00E04F80" w:rsidRDefault="003B4EF2" w:rsidP="00E04F80">
      <w:pPr>
        <w:widowControl/>
        <w:ind w:left="720"/>
        <w:rPr>
          <w:rFonts w:ascii="Arial" w:eastAsiaTheme="minorHAnsi" w:hAnsi="Arial" w:cs="Arial"/>
          <w:sz w:val="24"/>
        </w:rPr>
      </w:pPr>
      <w:r>
        <w:rPr>
          <w:rFonts w:ascii="Arial" w:eastAsiaTheme="minorHAnsi" w:hAnsi="Arial" w:cs="Arial"/>
          <w:sz w:val="24"/>
        </w:rPr>
        <w:t>Non Flashing</w:t>
      </w:r>
      <w:r w:rsidR="00B13F91" w:rsidRPr="00E04F80">
        <w:rPr>
          <w:rFonts w:ascii="Arial" w:eastAsiaTheme="minorHAnsi" w:hAnsi="Arial" w:cs="Arial"/>
          <w:sz w:val="24"/>
        </w:rPr>
        <w:tab/>
      </w:r>
      <w:r w:rsidR="00917703" w:rsidRPr="00E04F80">
        <w:rPr>
          <w:rFonts w:ascii="Arial" w:eastAsiaTheme="minorHAnsi" w:hAnsi="Arial" w:cs="Arial"/>
          <w:sz w:val="24"/>
        </w:rPr>
        <w:tab/>
      </w:r>
      <w:r>
        <w:rPr>
          <w:rFonts w:ascii="Arial" w:eastAsiaTheme="minorHAnsi" w:hAnsi="Arial" w:cs="Arial"/>
          <w:sz w:val="24"/>
        </w:rPr>
        <w:t xml:space="preserve"> N/A</w:t>
      </w:r>
      <w:r w:rsidR="00917703" w:rsidRPr="00E04F80">
        <w:rPr>
          <w:rFonts w:ascii="Arial" w:eastAsiaTheme="minorHAnsi" w:hAnsi="Arial" w:cs="Arial"/>
          <w:sz w:val="24"/>
        </w:rPr>
        <w:tab/>
      </w:r>
      <w:r w:rsidR="00917703" w:rsidRPr="00E04F80">
        <w:rPr>
          <w:rFonts w:ascii="Arial" w:eastAsiaTheme="minorHAnsi" w:hAnsi="Arial" w:cs="Arial"/>
          <w:sz w:val="24"/>
        </w:rPr>
        <w:tab/>
      </w:r>
      <w:r w:rsidR="00917703" w:rsidRPr="00E04F80">
        <w:rPr>
          <w:rFonts w:ascii="Arial" w:eastAsiaTheme="minorHAnsi" w:hAnsi="Arial" w:cs="Arial"/>
          <w:sz w:val="24"/>
        </w:rPr>
        <w:tab/>
      </w:r>
      <w:proofErr w:type="spellStart"/>
      <w:r>
        <w:rPr>
          <w:rFonts w:ascii="Arial" w:eastAsiaTheme="minorHAnsi" w:hAnsi="Arial" w:cs="Arial"/>
          <w:sz w:val="24"/>
        </w:rPr>
        <w:t>N/A</w:t>
      </w:r>
      <w:proofErr w:type="spellEnd"/>
      <w:r w:rsidR="00917703" w:rsidRPr="00E04F80">
        <w:rPr>
          <w:rFonts w:ascii="Arial" w:eastAsiaTheme="minorHAnsi" w:hAnsi="Arial" w:cs="Arial"/>
          <w:sz w:val="24"/>
        </w:rPr>
        <w:tab/>
      </w:r>
      <w:r w:rsidR="00917703" w:rsidRPr="00E04F80">
        <w:rPr>
          <w:rFonts w:ascii="Arial" w:eastAsiaTheme="minorHAnsi" w:hAnsi="Arial" w:cs="Arial"/>
          <w:sz w:val="24"/>
        </w:rPr>
        <w:tab/>
      </w:r>
      <w:r w:rsidR="00917703" w:rsidRPr="00E04F80">
        <w:rPr>
          <w:rFonts w:ascii="Arial" w:eastAsiaTheme="minorHAnsi" w:hAnsi="Arial" w:cs="Arial"/>
          <w:sz w:val="24"/>
        </w:rPr>
        <w:tab/>
      </w:r>
      <w:r w:rsidR="00917703" w:rsidRPr="00E04F80">
        <w:rPr>
          <w:rFonts w:ascii="Arial" w:eastAsiaTheme="minorHAnsi" w:hAnsi="Arial" w:cs="Arial"/>
          <w:sz w:val="24"/>
        </w:rPr>
        <w:tab/>
      </w:r>
      <w:r w:rsidR="00917703" w:rsidRPr="00E04F80">
        <w:rPr>
          <w:rFonts w:ascii="Arial" w:eastAsiaTheme="minorHAnsi" w:hAnsi="Arial" w:cs="Arial"/>
          <w:sz w:val="24"/>
        </w:rPr>
        <w:tab/>
      </w:r>
      <w:r w:rsidR="00E04F80" w:rsidRPr="00E04F80">
        <w:rPr>
          <w:rFonts w:ascii="Arial" w:eastAsiaTheme="minorHAnsi" w:hAnsi="Arial" w:cs="Arial"/>
          <w:sz w:val="24"/>
        </w:rPr>
        <w:t xml:space="preserve">       </w:t>
      </w:r>
      <w:r w:rsidR="00E04F80">
        <w:rPr>
          <w:rFonts w:ascii="Arial" w:eastAsiaTheme="minorHAnsi" w:hAnsi="Arial" w:cs="Arial"/>
          <w:sz w:val="24"/>
        </w:rPr>
        <w:tab/>
        <w:t xml:space="preserve">      </w:t>
      </w:r>
      <w:r w:rsidR="00E04F80" w:rsidRPr="00E04F80">
        <w:rPr>
          <w:rFonts w:ascii="Arial" w:eastAsiaTheme="minorHAnsi" w:hAnsi="Arial" w:cs="Arial"/>
          <w:sz w:val="24"/>
        </w:rPr>
        <w:t xml:space="preserve"> NA     </w:t>
      </w:r>
      <w:proofErr w:type="spellStart"/>
      <w:r w:rsidR="00E04F80" w:rsidRPr="00E04F80">
        <w:rPr>
          <w:rFonts w:ascii="Arial" w:eastAsiaTheme="minorHAnsi" w:hAnsi="Arial" w:cs="Arial"/>
          <w:sz w:val="24"/>
        </w:rPr>
        <w:t>NA</w:t>
      </w:r>
      <w:proofErr w:type="spellEnd"/>
    </w:p>
    <w:p w:rsidR="00B13F91" w:rsidRPr="00B13F91" w:rsidRDefault="00B13F91" w:rsidP="00B13F91">
      <w:pPr>
        <w:widowControl/>
        <w:ind w:firstLine="720"/>
        <w:rPr>
          <w:rFonts w:ascii="Arial,Bold" w:eastAsiaTheme="minorHAnsi" w:hAnsi="Arial,Bold" w:cs="Arial,Bold"/>
          <w:b/>
          <w:bCs/>
          <w:sz w:val="24"/>
        </w:rPr>
      </w:pPr>
      <w:r w:rsidRPr="00701F30">
        <w:rPr>
          <w:rFonts w:ascii="Arial,Bold" w:eastAsiaTheme="minorHAnsi" w:hAnsi="Arial,Bold" w:cs="Arial,Bold"/>
          <w:b/>
          <w:bCs/>
          <w:sz w:val="24"/>
          <w:u w:val="single"/>
        </w:rPr>
        <w:t>AUTO-IGNITION TEMPERATURE</w:t>
      </w:r>
      <w:r w:rsidRPr="00B13F91">
        <w:rPr>
          <w:rFonts w:ascii="Arial,Bold" w:eastAsiaTheme="minorHAnsi" w:hAnsi="Arial,Bold" w:cs="Arial,Bold"/>
          <w:b/>
          <w:bCs/>
          <w:sz w:val="24"/>
        </w:rPr>
        <w:t xml:space="preserve"> </w:t>
      </w:r>
      <w:r w:rsidR="00701F30">
        <w:rPr>
          <w:rFonts w:ascii="Arial,Bold" w:eastAsiaTheme="minorHAnsi" w:hAnsi="Arial,Bold" w:cs="Arial,Bold"/>
          <w:b/>
          <w:bCs/>
          <w:sz w:val="24"/>
        </w:rPr>
        <w:tab/>
      </w:r>
      <w:r w:rsidR="00701F30">
        <w:rPr>
          <w:rFonts w:ascii="Arial,Bold" w:eastAsiaTheme="minorHAnsi" w:hAnsi="Arial,Bold" w:cs="Arial,Bold"/>
          <w:b/>
          <w:bCs/>
          <w:sz w:val="24"/>
        </w:rPr>
        <w:tab/>
      </w:r>
      <w:r w:rsidR="00701F30">
        <w:rPr>
          <w:rFonts w:ascii="Arial,Bold" w:eastAsiaTheme="minorHAnsi" w:hAnsi="Arial,Bold" w:cs="Arial,Bold"/>
          <w:b/>
          <w:bCs/>
          <w:sz w:val="24"/>
        </w:rPr>
        <w:tab/>
      </w:r>
      <w:r w:rsidRPr="00701F30">
        <w:rPr>
          <w:rFonts w:ascii="Arial,Bold" w:eastAsiaTheme="minorHAnsi" w:hAnsi="Arial,Bold" w:cs="Arial,Bold"/>
          <w:b/>
          <w:bCs/>
          <w:sz w:val="24"/>
          <w:u w:val="single"/>
        </w:rPr>
        <w:t>EXTINGUISHER MEDIA</w:t>
      </w:r>
    </w:p>
    <w:p w:rsidR="00B13F91" w:rsidRPr="00B13F91" w:rsidRDefault="003B4EF2" w:rsidP="00B13F91">
      <w:pPr>
        <w:widowControl/>
        <w:ind w:firstLine="720"/>
        <w:rPr>
          <w:rFonts w:ascii="Arial" w:eastAsiaTheme="minorHAnsi" w:hAnsi="Arial" w:cs="Arial"/>
          <w:sz w:val="24"/>
        </w:rPr>
      </w:pPr>
      <w:r>
        <w:rPr>
          <w:rFonts w:ascii="Arial" w:eastAsiaTheme="minorHAnsi" w:hAnsi="Arial" w:cs="Arial"/>
          <w:sz w:val="24"/>
        </w:rPr>
        <w:t>N/A</w:t>
      </w:r>
      <w:r w:rsidR="00597DEF" w:rsidRPr="00B13F91">
        <w:rPr>
          <w:rFonts w:ascii="Arial" w:eastAsiaTheme="minorHAnsi" w:hAnsi="Arial" w:cs="Arial"/>
          <w:sz w:val="24"/>
        </w:rPr>
        <w:t xml:space="preserve"> </w:t>
      </w:r>
      <w:r w:rsidR="00E04F80">
        <w:rPr>
          <w:rFonts w:ascii="Arial" w:eastAsiaTheme="minorHAnsi" w:hAnsi="Arial" w:cs="Arial"/>
          <w:sz w:val="24"/>
        </w:rPr>
        <w:tab/>
      </w:r>
      <w:r w:rsidR="00E04F80">
        <w:rPr>
          <w:rFonts w:ascii="Arial" w:eastAsiaTheme="minorHAnsi" w:hAnsi="Arial" w:cs="Arial"/>
          <w:sz w:val="24"/>
        </w:rPr>
        <w:tab/>
      </w:r>
      <w:r w:rsidR="00E04F80">
        <w:rPr>
          <w:rFonts w:ascii="Arial" w:eastAsiaTheme="minorHAnsi" w:hAnsi="Arial" w:cs="Arial"/>
          <w:sz w:val="24"/>
        </w:rPr>
        <w:tab/>
      </w:r>
      <w:r w:rsidR="00E04F80">
        <w:rPr>
          <w:rFonts w:ascii="Arial" w:eastAsiaTheme="minorHAnsi" w:hAnsi="Arial" w:cs="Arial"/>
          <w:sz w:val="24"/>
        </w:rPr>
        <w:tab/>
      </w:r>
      <w:r w:rsidR="00E04F80">
        <w:rPr>
          <w:rFonts w:ascii="Arial" w:eastAsiaTheme="minorHAnsi" w:hAnsi="Arial" w:cs="Arial"/>
          <w:sz w:val="24"/>
        </w:rPr>
        <w:tab/>
      </w:r>
      <w:r w:rsidR="00E04F80">
        <w:rPr>
          <w:rFonts w:ascii="Arial" w:eastAsiaTheme="minorHAnsi" w:hAnsi="Arial" w:cs="Arial"/>
          <w:sz w:val="24"/>
        </w:rPr>
        <w:tab/>
      </w:r>
      <w:r>
        <w:rPr>
          <w:rFonts w:ascii="Arial" w:eastAsiaTheme="minorHAnsi" w:hAnsi="Arial" w:cs="Arial"/>
          <w:sz w:val="24"/>
        </w:rPr>
        <w:tab/>
      </w:r>
      <w:r>
        <w:rPr>
          <w:rFonts w:ascii="Arial" w:eastAsiaTheme="minorHAnsi" w:hAnsi="Arial" w:cs="Arial"/>
          <w:sz w:val="24"/>
        </w:rPr>
        <w:tab/>
      </w:r>
      <w:r w:rsidR="00597DEF" w:rsidRPr="00B13F91">
        <w:rPr>
          <w:rFonts w:ascii="Arial" w:eastAsiaTheme="minorHAnsi" w:hAnsi="Arial" w:cs="Arial"/>
          <w:sz w:val="24"/>
        </w:rPr>
        <w:t xml:space="preserve">CO2, </w:t>
      </w:r>
      <w:r>
        <w:rPr>
          <w:rFonts w:ascii="Arial" w:eastAsiaTheme="minorHAnsi" w:hAnsi="Arial" w:cs="Arial"/>
          <w:sz w:val="24"/>
        </w:rPr>
        <w:t>Dry Chemical</w:t>
      </w:r>
    </w:p>
    <w:p w:rsidR="00917703" w:rsidRPr="00701F30" w:rsidRDefault="00917703" w:rsidP="00917703">
      <w:pPr>
        <w:widowControl/>
        <w:ind w:firstLine="720"/>
        <w:rPr>
          <w:rFonts w:ascii="Arial,Bold" w:eastAsiaTheme="minorHAnsi" w:hAnsi="Arial,Bold" w:cs="Arial,Bold"/>
          <w:b/>
          <w:bCs/>
          <w:sz w:val="24"/>
          <w:u w:val="single"/>
        </w:rPr>
      </w:pPr>
      <w:r>
        <w:rPr>
          <w:rFonts w:ascii="Arial,Bold" w:eastAsiaTheme="minorHAnsi" w:hAnsi="Arial,Bold" w:cs="Arial,Bold"/>
          <w:b/>
          <w:bCs/>
          <w:sz w:val="24"/>
          <w:u w:val="single"/>
        </w:rPr>
        <w:t>U</w:t>
      </w:r>
      <w:r w:rsidRPr="00701F30">
        <w:rPr>
          <w:rFonts w:ascii="Arial,Bold" w:eastAsiaTheme="minorHAnsi" w:hAnsi="Arial,Bold" w:cs="Arial,Bold"/>
          <w:b/>
          <w:bCs/>
          <w:sz w:val="24"/>
          <w:u w:val="single"/>
        </w:rPr>
        <w:t>NUSUAL FIRE AND EXPLOSION HAZARDS</w:t>
      </w:r>
    </w:p>
    <w:p w:rsidR="00701F30" w:rsidRPr="00425E69" w:rsidRDefault="003B4EF2" w:rsidP="00425E69">
      <w:pPr>
        <w:ind w:firstLine="720"/>
        <w:rPr>
          <w:rFonts w:ascii="Arial" w:eastAsiaTheme="minorHAnsi" w:hAnsi="Arial" w:cs="Arial"/>
          <w:sz w:val="24"/>
        </w:rPr>
      </w:pPr>
      <w:r>
        <w:rPr>
          <w:rFonts w:ascii="Arial" w:eastAsiaTheme="minorHAnsi" w:hAnsi="Arial" w:cs="Arial"/>
          <w:sz w:val="24"/>
        </w:rPr>
        <w:t>None</w:t>
      </w:r>
    </w:p>
    <w:p w:rsidR="006C1D99" w:rsidRDefault="00701F30" w:rsidP="006C1D99">
      <w:pPr>
        <w:ind w:firstLine="720"/>
        <w:rPr>
          <w:b/>
          <w:sz w:val="24"/>
        </w:rPr>
      </w:pPr>
      <w:r w:rsidRPr="00B5186B">
        <w:rPr>
          <w:b/>
          <w:noProof/>
        </w:rPr>
        <mc:AlternateContent>
          <mc:Choice Requires="wps">
            <w:drawing>
              <wp:anchor distT="0" distB="0" distL="114300" distR="114300" simplePos="0" relativeHeight="251669504" behindDoc="0" locked="0" layoutInCell="1" allowOverlap="1" wp14:anchorId="151093CB" wp14:editId="38029429">
                <wp:simplePos x="0" y="0"/>
                <wp:positionH relativeFrom="column">
                  <wp:posOffset>158115</wp:posOffset>
                </wp:positionH>
                <wp:positionV relativeFrom="paragraph">
                  <wp:posOffset>62048</wp:posOffset>
                </wp:positionV>
                <wp:extent cx="7171055" cy="449580"/>
                <wp:effectExtent l="0" t="0" r="10795" b="26670"/>
                <wp:wrapNone/>
                <wp:docPr id="8" name="Horizontal Scrol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449580"/>
                        </a:xfrm>
                        <a:prstGeom prst="horizontalScroll">
                          <a:avLst>
                            <a:gd name="adj" fmla="val 12500"/>
                          </a:avLst>
                        </a:prstGeom>
                        <a:solidFill>
                          <a:srgbClr val="FFFFFF"/>
                        </a:solidFill>
                        <a:ln w="9525">
                          <a:solidFill>
                            <a:srgbClr val="000000"/>
                          </a:solidFill>
                          <a:round/>
                          <a:headEnd/>
                          <a:tailEnd/>
                        </a:ln>
                      </wps:spPr>
                      <wps:txbx>
                        <w:txbxContent>
                          <w:p w:rsidR="00701F30" w:rsidRPr="00B5186B" w:rsidRDefault="00701F30" w:rsidP="00701F30">
                            <w:pPr>
                              <w:rPr>
                                <w:b/>
                                <w:sz w:val="36"/>
                                <w:szCs w:val="36"/>
                              </w:rPr>
                            </w:pPr>
                            <w:r w:rsidRPr="00DF18AB">
                              <w:rPr>
                                <w:b/>
                                <w:sz w:val="36"/>
                                <w:szCs w:val="36"/>
                              </w:rPr>
                              <w:t xml:space="preserve">SECTION </w:t>
                            </w:r>
                            <w:r w:rsidR="003F0A00">
                              <w:rPr>
                                <w:b/>
                                <w:sz w:val="36"/>
                                <w:szCs w:val="36"/>
                              </w:rPr>
                              <w:t>VI</w:t>
                            </w:r>
                            <w:r w:rsidR="003F0A00">
                              <w:rPr>
                                <w:b/>
                                <w:sz w:val="36"/>
                                <w:szCs w:val="36"/>
                              </w:rPr>
                              <w:tab/>
                            </w:r>
                            <w:r>
                              <w:rPr>
                                <w:b/>
                                <w:sz w:val="32"/>
                                <w:szCs w:val="32"/>
                              </w:rPr>
                              <w:tab/>
                            </w:r>
                            <w:r>
                              <w:rPr>
                                <w:b/>
                                <w:sz w:val="32"/>
                                <w:szCs w:val="32"/>
                              </w:rPr>
                              <w:tab/>
                            </w:r>
                            <w:r>
                              <w:rPr>
                                <w:b/>
                                <w:sz w:val="36"/>
                                <w:szCs w:val="36"/>
                              </w:rPr>
                              <w:t>ACCIDENTAL RELEASE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93CB" id="Horizontal Scroll 8" o:spid="_x0000_s1031" type="#_x0000_t98" style="position:absolute;left:0;text-align:left;margin-left:12.45pt;margin-top:4.9pt;width:564.65pt;height: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">
                <v:textbox>
                  <w:txbxContent>
                    <w:p w:rsidR="00701F30" w:rsidRPr="00B5186B" w:rsidRDefault="00701F30" w:rsidP="00701F30">
                      <w:pPr>
                        <w:rPr>
                          <w:b/>
                          <w:sz w:val="36"/>
                          <w:szCs w:val="36"/>
                        </w:rPr>
                      </w:pPr>
                      <w:r w:rsidRPr="00DF18AB">
                        <w:rPr>
                          <w:b/>
                          <w:sz w:val="36"/>
                          <w:szCs w:val="36"/>
                        </w:rPr>
                        <w:t xml:space="preserve">SECTION </w:t>
                      </w:r>
                      <w:r w:rsidR="003F0A00">
                        <w:rPr>
                          <w:b/>
                          <w:sz w:val="36"/>
                          <w:szCs w:val="36"/>
                        </w:rPr>
                        <w:t>VI</w:t>
                      </w:r>
                      <w:r w:rsidR="003F0A00">
                        <w:rPr>
                          <w:b/>
                          <w:sz w:val="36"/>
                          <w:szCs w:val="36"/>
                        </w:rPr>
                        <w:tab/>
                      </w:r>
                      <w:r>
                        <w:rPr>
                          <w:b/>
                          <w:sz w:val="32"/>
                          <w:szCs w:val="32"/>
                        </w:rPr>
                        <w:tab/>
                      </w:r>
                      <w:r>
                        <w:rPr>
                          <w:b/>
                          <w:sz w:val="32"/>
                          <w:szCs w:val="32"/>
                        </w:rPr>
                        <w:tab/>
                      </w:r>
                      <w:r>
                        <w:rPr>
                          <w:b/>
                          <w:sz w:val="36"/>
                          <w:szCs w:val="36"/>
                        </w:rPr>
                        <w:t>ACCIDENTAL RELEASE MEASURES</w:t>
                      </w:r>
                    </w:p>
                  </w:txbxContent>
                </v:textbox>
              </v:shape>
            </w:pict>
          </mc:Fallback>
        </mc:AlternateContent>
      </w:r>
    </w:p>
    <w:p w:rsidR="0085541F" w:rsidRDefault="00701F30" w:rsidP="006C1D99">
      <w:pPr>
        <w:ind w:firstLine="72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85541F" w:rsidRPr="00597DEF" w:rsidRDefault="0085541F" w:rsidP="0085541F">
      <w:pPr>
        <w:ind w:left="720"/>
        <w:rPr>
          <w:b/>
          <w:sz w:val="24"/>
          <w:u w:val="single"/>
        </w:rPr>
      </w:pPr>
      <w:r w:rsidRPr="00597DEF">
        <w:rPr>
          <w:b/>
          <w:sz w:val="24"/>
          <w:u w:val="single"/>
        </w:rPr>
        <w:t>RESPONSE TO SMALL SPILLS:</w:t>
      </w:r>
    </w:p>
    <w:p w:rsidR="006C1D99" w:rsidRPr="00597DEF" w:rsidRDefault="00EA5EA2" w:rsidP="00B13F91">
      <w:pPr>
        <w:ind w:firstLine="720"/>
        <w:rPr>
          <w:b/>
          <w:sz w:val="24"/>
          <w:u w:val="single"/>
        </w:rPr>
      </w:pPr>
      <w:r w:rsidRPr="00EA5EA2">
        <w:rPr>
          <w:sz w:val="24"/>
        </w:rPr>
        <w:t xml:space="preserve">Flush with water and clean up with absorbent material.  Dispose of properly.  </w:t>
      </w:r>
    </w:p>
    <w:p w:rsidR="00701F30" w:rsidRDefault="0085541F" w:rsidP="00B13F91">
      <w:pPr>
        <w:ind w:firstLine="720"/>
        <w:rPr>
          <w:b/>
          <w:sz w:val="24"/>
          <w:u w:val="single"/>
        </w:rPr>
      </w:pPr>
      <w:r w:rsidRPr="00597DEF">
        <w:rPr>
          <w:b/>
          <w:sz w:val="24"/>
          <w:u w:val="single"/>
        </w:rPr>
        <w:t>WASTE DISPOSAL:</w:t>
      </w:r>
    </w:p>
    <w:p w:rsidR="00EA5EA2" w:rsidRPr="00EA5EA2" w:rsidRDefault="00EA5EA2" w:rsidP="00B13F91">
      <w:pPr>
        <w:ind w:firstLine="720"/>
        <w:rPr>
          <w:sz w:val="24"/>
        </w:rPr>
      </w:pPr>
      <w:r w:rsidRPr="00EA5EA2">
        <w:rPr>
          <w:sz w:val="24"/>
        </w:rPr>
        <w:t>Place in an appropriate disposal facility in compliance with Federal, State, and local regulations.</w:t>
      </w:r>
    </w:p>
    <w:p w:rsidR="0085541F" w:rsidRDefault="006C1D99" w:rsidP="00B13F91">
      <w:pPr>
        <w:ind w:firstLine="720"/>
        <w:rPr>
          <w:sz w:val="24"/>
        </w:rPr>
      </w:pPr>
      <w:r w:rsidRPr="00B5186B">
        <w:rPr>
          <w:b/>
          <w:noProof/>
        </w:rPr>
        <mc:AlternateContent>
          <mc:Choice Requires="wps">
            <w:drawing>
              <wp:anchor distT="0" distB="0" distL="114300" distR="114300" simplePos="0" relativeHeight="251671552" behindDoc="0" locked="0" layoutInCell="1" allowOverlap="1" wp14:anchorId="4468D72A" wp14:editId="05134319">
                <wp:simplePos x="0" y="0"/>
                <wp:positionH relativeFrom="column">
                  <wp:posOffset>115782</wp:posOffset>
                </wp:positionH>
                <wp:positionV relativeFrom="paragraph">
                  <wp:posOffset>15875</wp:posOffset>
                </wp:positionV>
                <wp:extent cx="7171055" cy="449580"/>
                <wp:effectExtent l="0" t="0" r="10795" b="26670"/>
                <wp:wrapNone/>
                <wp:docPr id="9" name="Horizontal Scrol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449580"/>
                        </a:xfrm>
                        <a:prstGeom prst="horizontalScroll">
                          <a:avLst>
                            <a:gd name="adj" fmla="val 12500"/>
                          </a:avLst>
                        </a:prstGeom>
                        <a:solidFill>
                          <a:srgbClr val="FFFFFF"/>
                        </a:solidFill>
                        <a:ln w="9525">
                          <a:solidFill>
                            <a:srgbClr val="000000"/>
                          </a:solidFill>
                          <a:round/>
                          <a:headEnd/>
                          <a:tailEnd/>
                        </a:ln>
                      </wps:spPr>
                      <wps:txbx>
                        <w:txbxContent>
                          <w:p w:rsidR="006C1D99" w:rsidRPr="00B5186B" w:rsidRDefault="006C1D99" w:rsidP="006C1D99">
                            <w:pPr>
                              <w:rPr>
                                <w:b/>
                                <w:sz w:val="36"/>
                                <w:szCs w:val="36"/>
                              </w:rPr>
                            </w:pPr>
                            <w:r w:rsidRPr="00DF18AB">
                              <w:rPr>
                                <w:b/>
                                <w:sz w:val="36"/>
                                <w:szCs w:val="36"/>
                              </w:rPr>
                              <w:t xml:space="preserve">SECTION </w:t>
                            </w:r>
                            <w:r>
                              <w:rPr>
                                <w:b/>
                                <w:sz w:val="36"/>
                                <w:szCs w:val="36"/>
                              </w:rPr>
                              <w:t>VI</w:t>
                            </w:r>
                            <w:r w:rsidR="00917703">
                              <w:rPr>
                                <w:b/>
                                <w:sz w:val="36"/>
                                <w:szCs w:val="36"/>
                              </w:rPr>
                              <w:t>I</w:t>
                            </w:r>
                            <w:r>
                              <w:rPr>
                                <w:b/>
                                <w:sz w:val="32"/>
                                <w:szCs w:val="32"/>
                              </w:rPr>
                              <w:tab/>
                            </w:r>
                            <w:r>
                              <w:rPr>
                                <w:b/>
                                <w:sz w:val="32"/>
                                <w:szCs w:val="32"/>
                              </w:rPr>
                              <w:tab/>
                            </w:r>
                            <w:r>
                              <w:rPr>
                                <w:b/>
                                <w:sz w:val="32"/>
                                <w:szCs w:val="32"/>
                              </w:rPr>
                              <w:tab/>
                            </w:r>
                            <w:r w:rsidR="003F0A00">
                              <w:rPr>
                                <w:b/>
                                <w:sz w:val="36"/>
                                <w:szCs w:val="36"/>
                              </w:rPr>
                              <w:t>HANDLING AND STORAGE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8D72A" id="Horizontal Scroll 9" o:spid="_x0000_s1032" type="#_x0000_t98" style="position:absolute;left:0;text-align:left;margin-left:9.1pt;margin-top:1.25pt;width:564.65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">
                <v:textbox>
                  <w:txbxContent>
                    <w:p w:rsidR="006C1D99" w:rsidRPr="00B5186B" w:rsidRDefault="006C1D99" w:rsidP="006C1D99">
                      <w:pPr>
                        <w:rPr>
                          <w:b/>
                          <w:sz w:val="36"/>
                          <w:szCs w:val="36"/>
                        </w:rPr>
                      </w:pPr>
                      <w:r w:rsidRPr="00DF18AB">
                        <w:rPr>
                          <w:b/>
                          <w:sz w:val="36"/>
                          <w:szCs w:val="36"/>
                        </w:rPr>
                        <w:t xml:space="preserve">SECTION </w:t>
                      </w:r>
                      <w:r>
                        <w:rPr>
                          <w:b/>
                          <w:sz w:val="36"/>
                          <w:szCs w:val="36"/>
                        </w:rPr>
                        <w:t>VI</w:t>
                      </w:r>
                      <w:r w:rsidR="00917703">
                        <w:rPr>
                          <w:b/>
                          <w:sz w:val="36"/>
                          <w:szCs w:val="36"/>
                        </w:rPr>
                        <w:t>I</w:t>
                      </w:r>
                      <w:r>
                        <w:rPr>
                          <w:b/>
                          <w:sz w:val="32"/>
                          <w:szCs w:val="32"/>
                        </w:rPr>
                        <w:tab/>
                      </w:r>
                      <w:r>
                        <w:rPr>
                          <w:b/>
                          <w:sz w:val="32"/>
                          <w:szCs w:val="32"/>
                        </w:rPr>
                        <w:tab/>
                      </w:r>
                      <w:r>
                        <w:rPr>
                          <w:b/>
                          <w:sz w:val="32"/>
                          <w:szCs w:val="32"/>
                        </w:rPr>
                        <w:tab/>
                      </w:r>
                      <w:r w:rsidR="003F0A00">
                        <w:rPr>
                          <w:b/>
                          <w:sz w:val="36"/>
                          <w:szCs w:val="36"/>
                        </w:rPr>
                        <w:t>HANDLING AND STORAGE</w:t>
                      </w:r>
                    </w:p>
                  </w:txbxContent>
                </v:textbox>
              </v:shape>
            </w:pict>
          </mc:Fallback>
        </mc:AlternateContent>
      </w:r>
    </w:p>
    <w:p w:rsidR="006C1D99" w:rsidRDefault="006C1D99" w:rsidP="00B13F91">
      <w:pPr>
        <w:ind w:firstLine="720"/>
        <w:rPr>
          <w:sz w:val="24"/>
        </w:rPr>
      </w:pPr>
    </w:p>
    <w:p w:rsidR="006C1D99" w:rsidRDefault="006C1D99" w:rsidP="00B13F91">
      <w:pPr>
        <w:ind w:firstLine="720"/>
        <w:rPr>
          <w:sz w:val="24"/>
        </w:rPr>
      </w:pPr>
    </w:p>
    <w:p w:rsidR="006C1D99" w:rsidRPr="006C1D99" w:rsidRDefault="006C1D99" w:rsidP="006C1D99">
      <w:pPr>
        <w:widowControl/>
        <w:ind w:left="720"/>
        <w:rPr>
          <w:rFonts w:eastAsiaTheme="minorHAnsi"/>
          <w:sz w:val="24"/>
        </w:rPr>
      </w:pPr>
      <w:r w:rsidRPr="006C1D99">
        <w:rPr>
          <w:b/>
          <w:sz w:val="24"/>
        </w:rPr>
        <w:t>HANDLING AND STORAGE:</w:t>
      </w:r>
      <w:r w:rsidRPr="006C1D99">
        <w:rPr>
          <w:rFonts w:ascii="Arial" w:eastAsiaTheme="minorHAnsi" w:hAnsi="Arial" w:cs="Arial"/>
          <w:szCs w:val="20"/>
        </w:rPr>
        <w:t xml:space="preserve"> </w:t>
      </w:r>
      <w:r w:rsidR="00EA5EA2" w:rsidRPr="00EA5EA2">
        <w:rPr>
          <w:rFonts w:eastAsiaTheme="minorHAnsi"/>
          <w:sz w:val="24"/>
        </w:rPr>
        <w:t>Skin and eye contact should be avoided as good industr</w:t>
      </w:r>
      <w:r w:rsidR="00EA5EA2">
        <w:rPr>
          <w:rFonts w:eastAsiaTheme="minorHAnsi"/>
          <w:sz w:val="24"/>
        </w:rPr>
        <w:t xml:space="preserve">ial practice. Wearing of </w:t>
      </w:r>
      <w:r w:rsidR="00EA5EA2" w:rsidRPr="00EA5EA2">
        <w:rPr>
          <w:rFonts w:eastAsiaTheme="minorHAnsi"/>
          <w:sz w:val="24"/>
        </w:rPr>
        <w:t>protective gloves and eye protection is recommended. Wash hands and contaminated ski</w:t>
      </w:r>
      <w:r w:rsidR="00EA5EA2">
        <w:rPr>
          <w:rFonts w:eastAsiaTheme="minorHAnsi"/>
          <w:sz w:val="24"/>
        </w:rPr>
        <w:t xml:space="preserve">n area after handling. </w:t>
      </w:r>
      <w:r w:rsidR="00EA5EA2" w:rsidRPr="00EA5EA2">
        <w:rPr>
          <w:rFonts w:eastAsiaTheme="minorHAnsi"/>
          <w:sz w:val="24"/>
        </w:rPr>
        <w:t xml:space="preserve"> Follow all warnings and precautions ev</w:t>
      </w:r>
      <w:r w:rsidR="00EA5EA2">
        <w:rPr>
          <w:rFonts w:eastAsiaTheme="minorHAnsi"/>
          <w:sz w:val="24"/>
        </w:rPr>
        <w:t xml:space="preserve">en after container is emptied. </w:t>
      </w:r>
      <w:r w:rsidR="00EA5EA2" w:rsidRPr="00EA5EA2">
        <w:rPr>
          <w:rFonts w:eastAsiaTheme="minorHAnsi"/>
          <w:sz w:val="24"/>
        </w:rPr>
        <w:t>Wash thoroughly after handling or at the end of the shift.</w:t>
      </w:r>
    </w:p>
    <w:p w:rsidR="00917703" w:rsidRDefault="00917703" w:rsidP="006C1D99">
      <w:pPr>
        <w:widowControl/>
        <w:ind w:left="720"/>
        <w:rPr>
          <w:rFonts w:eastAsiaTheme="minorHAnsi"/>
          <w:b/>
          <w:bCs/>
          <w:sz w:val="24"/>
        </w:rPr>
      </w:pPr>
    </w:p>
    <w:p w:rsidR="006C1D99" w:rsidRDefault="006C1D99" w:rsidP="006C1D99">
      <w:pPr>
        <w:widowControl/>
        <w:ind w:left="720"/>
        <w:rPr>
          <w:rFonts w:eastAsiaTheme="minorHAnsi"/>
          <w:sz w:val="24"/>
        </w:rPr>
      </w:pPr>
      <w:r w:rsidRPr="006C1D99">
        <w:rPr>
          <w:rFonts w:eastAsiaTheme="minorHAnsi"/>
          <w:b/>
          <w:bCs/>
          <w:sz w:val="24"/>
        </w:rPr>
        <w:t xml:space="preserve">OTHER PRECAUTIONS: </w:t>
      </w:r>
      <w:r w:rsidR="00EA5EA2" w:rsidRPr="00EA5EA2">
        <w:rPr>
          <w:rFonts w:eastAsiaTheme="minorHAnsi"/>
          <w:sz w:val="24"/>
        </w:rPr>
        <w:t>Store in cool dry place away from strong oxidizers and acids.  Keep container tightly closed when not in use.  All handling equipment should be properly grounded to prevent the build-up of electrostatic charges.  Storage area should be equipped with CO2 system.  Handle in accordance with good industrial hygiene and safety practices.</w:t>
      </w:r>
    </w:p>
    <w:p w:rsidR="00917703" w:rsidRDefault="00BC1807" w:rsidP="006C1D99">
      <w:pPr>
        <w:widowControl/>
        <w:ind w:left="720"/>
        <w:rPr>
          <w:rFonts w:eastAsiaTheme="minorHAnsi"/>
          <w:sz w:val="24"/>
        </w:rPr>
      </w:pPr>
      <w:r w:rsidRPr="00B5186B">
        <w:rPr>
          <w:b/>
          <w:noProof/>
        </w:rPr>
        <mc:AlternateContent>
          <mc:Choice Requires="wps">
            <w:drawing>
              <wp:anchor distT="0" distB="0" distL="114300" distR="114300" simplePos="0" relativeHeight="251673600" behindDoc="0" locked="0" layoutInCell="1" allowOverlap="1" wp14:anchorId="271B2F21" wp14:editId="58EBC427">
                <wp:simplePos x="0" y="0"/>
                <wp:positionH relativeFrom="column">
                  <wp:posOffset>120861</wp:posOffset>
                </wp:positionH>
                <wp:positionV relativeFrom="paragraph">
                  <wp:posOffset>106680</wp:posOffset>
                </wp:positionV>
                <wp:extent cx="7171055" cy="555171"/>
                <wp:effectExtent l="0" t="0" r="10795" b="16510"/>
                <wp:wrapNone/>
                <wp:docPr id="10" name="Horizontal Scrol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555171"/>
                        </a:xfrm>
                        <a:prstGeom prst="horizontalScroll">
                          <a:avLst>
                            <a:gd name="adj" fmla="val 12500"/>
                          </a:avLst>
                        </a:prstGeom>
                        <a:solidFill>
                          <a:srgbClr val="FFFFFF"/>
                        </a:solidFill>
                        <a:ln w="9525">
                          <a:solidFill>
                            <a:srgbClr val="000000"/>
                          </a:solidFill>
                          <a:round/>
                          <a:headEnd/>
                          <a:tailEnd/>
                        </a:ln>
                      </wps:spPr>
                      <wps:txbx>
                        <w:txbxContent>
                          <w:p w:rsidR="00917703" w:rsidRPr="00B5186B" w:rsidRDefault="00917703" w:rsidP="00917703">
                            <w:pPr>
                              <w:rPr>
                                <w:b/>
                                <w:sz w:val="36"/>
                                <w:szCs w:val="36"/>
                              </w:rPr>
                            </w:pPr>
                            <w:r w:rsidRPr="00917703">
                              <w:rPr>
                                <w:b/>
                                <w:sz w:val="36"/>
                                <w:szCs w:val="36"/>
                              </w:rPr>
                              <w:t>SECTION VII</w:t>
                            </w:r>
                            <w:r w:rsidR="003F0A00">
                              <w:rPr>
                                <w:b/>
                                <w:sz w:val="36"/>
                                <w:szCs w:val="36"/>
                              </w:rPr>
                              <w:t>I</w:t>
                            </w:r>
                            <w:r w:rsidR="00BC1807">
                              <w:rPr>
                                <w:b/>
                                <w:sz w:val="36"/>
                                <w:szCs w:val="36"/>
                              </w:rPr>
                              <w:tab/>
                            </w:r>
                            <w:r w:rsidR="003F0A00">
                              <w:rPr>
                                <w:b/>
                                <w:sz w:val="32"/>
                                <w:szCs w:val="32"/>
                              </w:rPr>
                              <w:t>EXPOSURE</w:t>
                            </w:r>
                            <w:r w:rsidR="00BC1807" w:rsidRPr="00BC1807">
                              <w:rPr>
                                <w:b/>
                                <w:sz w:val="32"/>
                                <w:szCs w:val="32"/>
                              </w:rPr>
                              <w:t xml:space="preserve"> </w:t>
                            </w:r>
                            <w:r w:rsidR="003F0A00">
                              <w:rPr>
                                <w:b/>
                                <w:sz w:val="32"/>
                                <w:szCs w:val="32"/>
                              </w:rPr>
                              <w:t>CONTROLS</w:t>
                            </w:r>
                            <w:r w:rsidR="00BC1807" w:rsidRPr="00BC1807">
                              <w:rPr>
                                <w:b/>
                                <w:sz w:val="32"/>
                                <w:szCs w:val="32"/>
                              </w:rPr>
                              <w:t>/PERSONAL</w:t>
                            </w:r>
                            <w:r w:rsidR="003F0A00">
                              <w:rPr>
                                <w:b/>
                                <w:sz w:val="32"/>
                                <w:szCs w:val="32"/>
                              </w:rPr>
                              <w:t xml:space="preserve"> </w:t>
                            </w:r>
                            <w:r w:rsidR="00BC1807" w:rsidRPr="00BC1807">
                              <w:rPr>
                                <w:b/>
                                <w:sz w:val="32"/>
                                <w:szCs w:val="32"/>
                              </w:rPr>
                              <w:t>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2F21" id="Horizontal Scroll 10" o:spid="_x0000_s1033" type="#_x0000_t98" style="position:absolute;left:0;text-align:left;margin-left:9.5pt;margin-top:8.4pt;width:564.65pt;height:4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">
                <v:textbox>
                  <w:txbxContent>
                    <w:p w:rsidR="00917703" w:rsidRPr="00B5186B" w:rsidRDefault="00917703" w:rsidP="00917703">
                      <w:pPr>
                        <w:rPr>
                          <w:b/>
                          <w:sz w:val="36"/>
                          <w:szCs w:val="36"/>
                        </w:rPr>
                      </w:pPr>
                      <w:r w:rsidRPr="00917703">
                        <w:rPr>
                          <w:b/>
                          <w:sz w:val="36"/>
                          <w:szCs w:val="36"/>
                        </w:rPr>
                        <w:t>SECTION VII</w:t>
                      </w:r>
                      <w:r w:rsidR="003F0A00">
                        <w:rPr>
                          <w:b/>
                          <w:sz w:val="36"/>
                          <w:szCs w:val="36"/>
                        </w:rPr>
                        <w:t>I</w:t>
                      </w:r>
                      <w:r w:rsidR="00BC1807">
                        <w:rPr>
                          <w:b/>
                          <w:sz w:val="36"/>
                          <w:szCs w:val="36"/>
                        </w:rPr>
                        <w:tab/>
                      </w:r>
                      <w:r w:rsidR="003F0A00">
                        <w:rPr>
                          <w:b/>
                          <w:sz w:val="32"/>
                          <w:szCs w:val="32"/>
                        </w:rPr>
                        <w:t>EXPOSURE</w:t>
                      </w:r>
                      <w:r w:rsidR="00BC1807" w:rsidRPr="00BC1807">
                        <w:rPr>
                          <w:b/>
                          <w:sz w:val="32"/>
                          <w:szCs w:val="32"/>
                        </w:rPr>
                        <w:t xml:space="preserve"> </w:t>
                      </w:r>
                      <w:r w:rsidR="003F0A00">
                        <w:rPr>
                          <w:b/>
                          <w:sz w:val="32"/>
                          <w:szCs w:val="32"/>
                        </w:rPr>
                        <w:t>CONTROLS</w:t>
                      </w:r>
                      <w:r w:rsidR="00BC1807" w:rsidRPr="00BC1807">
                        <w:rPr>
                          <w:b/>
                          <w:sz w:val="32"/>
                          <w:szCs w:val="32"/>
                        </w:rPr>
                        <w:t>/PERSONAL</w:t>
                      </w:r>
                      <w:r w:rsidR="003F0A00">
                        <w:rPr>
                          <w:b/>
                          <w:sz w:val="32"/>
                          <w:szCs w:val="32"/>
                        </w:rPr>
                        <w:t xml:space="preserve"> </w:t>
                      </w:r>
                      <w:r w:rsidR="00BC1807" w:rsidRPr="00BC1807">
                        <w:rPr>
                          <w:b/>
                          <w:sz w:val="32"/>
                          <w:szCs w:val="32"/>
                        </w:rPr>
                        <w:t>PROTECTION</w:t>
                      </w:r>
                    </w:p>
                  </w:txbxContent>
                </v:textbox>
              </v:shape>
            </w:pict>
          </mc:Fallback>
        </mc:AlternateContent>
      </w:r>
    </w:p>
    <w:p w:rsidR="00EA5EA2" w:rsidRPr="00C03005" w:rsidRDefault="00BC1807" w:rsidP="00EA5EA2">
      <w:pPr>
        <w:tabs>
          <w:tab w:val="left" w:pos="-1080"/>
          <w:tab w:val="left" w:pos="-720"/>
          <w:tab w:val="left" w:pos="45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jc w:val="both"/>
        <w:rPr>
          <w:b/>
          <w:sz w:val="24"/>
        </w:rPr>
      </w:pP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Pr>
          <w:rFonts w:eastAsiaTheme="minorHAnsi"/>
          <w:sz w:val="24"/>
        </w:rPr>
        <w:tab/>
      </w:r>
      <w:r w:rsidR="00EA5EA2" w:rsidRPr="00C03005">
        <w:rPr>
          <w:b/>
          <w:sz w:val="24"/>
          <w:u w:val="single"/>
        </w:rPr>
        <w:t>RESPIRATORY PROTECTION</w:t>
      </w:r>
    </w:p>
    <w:p w:rsidR="00EA5EA2"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Pr>
          <w:sz w:val="24"/>
        </w:rPr>
        <w:t>Not typically required.  If exposure exceeds permissible exposure limits wear a self-contained breathing apparatus in compliance with NIOSH/MSHA specifications.  Comply with 29CFR 1910.134</w:t>
      </w:r>
    </w:p>
    <w:p w:rsidR="00EA5EA2"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b/>
          <w:sz w:val="24"/>
          <w:u w:val="single"/>
        </w:rPr>
      </w:pPr>
    </w:p>
    <w:p w:rsidR="00EA5EA2" w:rsidRPr="00C03005"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b/>
          <w:sz w:val="24"/>
        </w:rPr>
      </w:pPr>
      <w:r w:rsidRPr="00C03005">
        <w:rPr>
          <w:b/>
          <w:sz w:val="24"/>
          <w:u w:val="single"/>
        </w:rPr>
        <w:t>VENTILATION</w:t>
      </w:r>
    </w:p>
    <w:p w:rsidR="00EA5EA2"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Pr>
          <w:sz w:val="24"/>
        </w:rPr>
        <w:t>General (mechanical) room ventilation is generally satisfactory.  Special, local ventilation may be needed at points where vapors can be expected to exceed exposure limits.</w:t>
      </w:r>
    </w:p>
    <w:p w:rsidR="00EA5EA2"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b/>
          <w:sz w:val="24"/>
          <w:u w:val="single"/>
        </w:rPr>
      </w:pPr>
    </w:p>
    <w:p w:rsidR="00EA5EA2" w:rsidRPr="00C03005"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b/>
          <w:sz w:val="24"/>
        </w:rPr>
      </w:pPr>
      <w:r w:rsidRPr="00C03005">
        <w:rPr>
          <w:b/>
          <w:sz w:val="24"/>
          <w:u w:val="single"/>
        </w:rPr>
        <w:t>PROTECTIVE GLOVES</w:t>
      </w:r>
    </w:p>
    <w:p w:rsidR="00EA5EA2"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r>
        <w:rPr>
          <w:sz w:val="24"/>
        </w:rPr>
        <w:t xml:space="preserve">For the best protection wear nitrile, neoprene, PVC or natural rubber gloves. </w:t>
      </w:r>
    </w:p>
    <w:p w:rsidR="00EA5EA2"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rPr>
          <w:b/>
          <w:sz w:val="24"/>
          <w:u w:val="single"/>
        </w:rPr>
      </w:pPr>
    </w:p>
    <w:p w:rsidR="00EA5EA2" w:rsidRPr="00C03005"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b/>
          <w:sz w:val="24"/>
        </w:rPr>
      </w:pPr>
      <w:r w:rsidRPr="00C03005">
        <w:rPr>
          <w:b/>
          <w:sz w:val="24"/>
          <w:u w:val="single"/>
        </w:rPr>
        <w:t>EYE PROTECTION</w:t>
      </w:r>
    </w:p>
    <w:p w:rsidR="00EA5EA2"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r>
        <w:rPr>
          <w:sz w:val="24"/>
        </w:rPr>
        <w:t>Wear chemical goggles if there is likelihood of contact with eyes.</w:t>
      </w:r>
    </w:p>
    <w:p w:rsidR="00EA5EA2"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rPr>
          <w:b/>
          <w:sz w:val="24"/>
          <w:u w:val="single"/>
        </w:rPr>
      </w:pPr>
    </w:p>
    <w:p w:rsidR="00EA5EA2" w:rsidRPr="00C03005"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b/>
          <w:sz w:val="24"/>
        </w:rPr>
      </w:pPr>
      <w:r w:rsidRPr="00C03005">
        <w:rPr>
          <w:b/>
          <w:sz w:val="24"/>
          <w:u w:val="single"/>
        </w:rPr>
        <w:t>ADDITIONAL PROTECTIVE CLOTHING OR EQUIPMENT</w:t>
      </w:r>
    </w:p>
    <w:p w:rsidR="00EA5EA2"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Pr>
          <w:sz w:val="24"/>
        </w:rPr>
        <w:t>Boots, aprons, or chemical suits should be used when necessary to prevent skin contact.  Eye wash fountains and safety showers should be available for emergency use.</w:t>
      </w:r>
    </w:p>
    <w:p w:rsidR="00425E69" w:rsidRPr="001B1F09" w:rsidRDefault="00425E69" w:rsidP="00425E69">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right"/>
        <w:rPr>
          <w:sz w:val="24"/>
        </w:rPr>
      </w:pPr>
      <w:r w:rsidRPr="001B1F09">
        <w:rPr>
          <w:b/>
          <w:sz w:val="24"/>
        </w:rPr>
        <w:t>QUICK IDENTIFIER</w:t>
      </w:r>
      <w:r>
        <w:rPr>
          <w:b/>
          <w:sz w:val="24"/>
        </w:rPr>
        <w:t xml:space="preserve"> G</w:t>
      </w:r>
      <w:r w:rsidRPr="001B1F09">
        <w:rPr>
          <w:b/>
          <w:sz w:val="24"/>
        </w:rPr>
        <w:t xml:space="preserve">-1000 Green </w:t>
      </w:r>
      <w:r>
        <w:rPr>
          <w:b/>
          <w:sz w:val="24"/>
        </w:rPr>
        <w:t>Fluid</w:t>
      </w:r>
      <w:r>
        <w:rPr>
          <w:sz w:val="24"/>
        </w:rPr>
        <w:tab/>
      </w:r>
      <w:r>
        <w:rPr>
          <w:sz w:val="24"/>
        </w:rPr>
        <w:tab/>
      </w:r>
      <w:r>
        <w:rPr>
          <w:sz w:val="24"/>
        </w:rPr>
        <w:tab/>
        <w:t>Page 3 of</w:t>
      </w:r>
      <w:r w:rsidR="001F676A">
        <w:rPr>
          <w:sz w:val="24"/>
        </w:rPr>
        <w:t xml:space="preserve"> 6</w:t>
      </w:r>
    </w:p>
    <w:p w:rsidR="00425E69" w:rsidRDefault="00425E69" w:rsidP="00425E69">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sz w:val="24"/>
        </w:rPr>
      </w:pPr>
      <w:r w:rsidRPr="001B1F09">
        <w:rPr>
          <w:sz w:val="24"/>
        </w:rPr>
        <w:t>110 South 1200 West</w:t>
      </w:r>
      <w:r>
        <w:rPr>
          <w:sz w:val="24"/>
        </w:rPr>
        <w:t xml:space="preserve"> Lindon, </w:t>
      </w:r>
      <w:r w:rsidRPr="001B1F09">
        <w:rPr>
          <w:sz w:val="24"/>
        </w:rPr>
        <w:t>Utah 84042</w:t>
      </w:r>
      <w:r>
        <w:rPr>
          <w:b/>
          <w:sz w:val="24"/>
        </w:rPr>
        <w:t xml:space="preserve">  </w:t>
      </w:r>
      <w:r w:rsidRPr="001B1F09">
        <w:rPr>
          <w:sz w:val="24"/>
        </w:rPr>
        <w:t xml:space="preserve"> (801)785-1114 </w:t>
      </w:r>
      <w:r>
        <w:rPr>
          <w:sz w:val="24"/>
        </w:rPr>
        <w:t xml:space="preserve">  </w:t>
      </w:r>
      <w:r w:rsidRPr="001B1F09">
        <w:rPr>
          <w:sz w:val="24"/>
        </w:rPr>
        <w:t>Fax (801) 785-4333</w:t>
      </w:r>
    </w:p>
    <w:p w:rsidR="003F0A00" w:rsidRDefault="003F0A00" w:rsidP="00EA5EA2">
      <w:pPr>
        <w:widowControl/>
        <w:rPr>
          <w:sz w:val="24"/>
        </w:rPr>
      </w:pPr>
      <w:r w:rsidRPr="00B5186B">
        <w:rPr>
          <w:b/>
          <w:noProof/>
        </w:rPr>
        <w:lastRenderedPageBreak/>
        <mc:AlternateContent>
          <mc:Choice Requires="wps">
            <w:drawing>
              <wp:anchor distT="0" distB="0" distL="114300" distR="114300" simplePos="0" relativeHeight="251675648" behindDoc="0" locked="0" layoutInCell="1" allowOverlap="1" wp14:anchorId="55C77734" wp14:editId="6034EC2B">
                <wp:simplePos x="0" y="0"/>
                <wp:positionH relativeFrom="column">
                  <wp:posOffset>129117</wp:posOffset>
                </wp:positionH>
                <wp:positionV relativeFrom="paragraph">
                  <wp:posOffset>85725</wp:posOffset>
                </wp:positionV>
                <wp:extent cx="7171055" cy="554990"/>
                <wp:effectExtent l="0" t="0" r="10795" b="16510"/>
                <wp:wrapNone/>
                <wp:docPr id="11" name="Horizontal Scrol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554990"/>
                        </a:xfrm>
                        <a:prstGeom prst="horizontalScroll">
                          <a:avLst>
                            <a:gd name="adj" fmla="val 12500"/>
                          </a:avLst>
                        </a:prstGeom>
                        <a:solidFill>
                          <a:srgbClr val="FFFFFF"/>
                        </a:solidFill>
                        <a:ln w="9525">
                          <a:solidFill>
                            <a:srgbClr val="000000"/>
                          </a:solidFill>
                          <a:round/>
                          <a:headEnd/>
                          <a:tailEnd/>
                        </a:ln>
                      </wps:spPr>
                      <wps:txbx>
                        <w:txbxContent>
                          <w:p w:rsidR="003F0A00" w:rsidRPr="003F0A00" w:rsidRDefault="003F0A00" w:rsidP="003F0A00">
                            <w:pPr>
                              <w:rPr>
                                <w:b/>
                                <w:sz w:val="36"/>
                                <w:szCs w:val="36"/>
                              </w:rPr>
                            </w:pPr>
                            <w:r w:rsidRPr="00917703">
                              <w:rPr>
                                <w:b/>
                                <w:sz w:val="36"/>
                                <w:szCs w:val="36"/>
                              </w:rPr>
                              <w:t>SECTION</w:t>
                            </w:r>
                            <w:r>
                              <w:rPr>
                                <w:b/>
                                <w:sz w:val="36"/>
                                <w:szCs w:val="36"/>
                              </w:rPr>
                              <w:t xml:space="preserve"> </w:t>
                            </w:r>
                            <w:r w:rsidRPr="00917703">
                              <w:rPr>
                                <w:b/>
                                <w:sz w:val="36"/>
                                <w:szCs w:val="36"/>
                              </w:rPr>
                              <w:t xml:space="preserve"> I</w:t>
                            </w:r>
                            <w:r>
                              <w:rPr>
                                <w:b/>
                                <w:sz w:val="36"/>
                                <w:szCs w:val="36"/>
                              </w:rPr>
                              <w:t>X</w:t>
                            </w:r>
                            <w:r>
                              <w:rPr>
                                <w:b/>
                                <w:sz w:val="36"/>
                                <w:szCs w:val="36"/>
                              </w:rPr>
                              <w:tab/>
                            </w:r>
                            <w:r>
                              <w:rPr>
                                <w:b/>
                                <w:sz w:val="36"/>
                                <w:szCs w:val="36"/>
                              </w:rPr>
                              <w:tab/>
                            </w:r>
                            <w:r w:rsidRPr="003F0A00">
                              <w:rPr>
                                <w:b/>
                                <w:sz w:val="36"/>
                                <w:szCs w:val="36"/>
                              </w:rPr>
                              <w:t>PHYSICAL &amp; CHEMICAL PROPERTIES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77734" id="Horizontal Scroll 11" o:spid="_x0000_s1034" type="#_x0000_t98" style="position:absolute;margin-left:10.15pt;margin-top:6.75pt;width:564.65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">
                <v:textbox>
                  <w:txbxContent>
                    <w:p w:rsidR="003F0A00" w:rsidRPr="003F0A00" w:rsidRDefault="003F0A00" w:rsidP="003F0A00">
                      <w:pPr>
                        <w:rPr>
                          <w:b/>
                          <w:sz w:val="36"/>
                          <w:szCs w:val="36"/>
                        </w:rPr>
                      </w:pPr>
                      <w:r w:rsidRPr="00917703">
                        <w:rPr>
                          <w:b/>
                          <w:sz w:val="36"/>
                          <w:szCs w:val="36"/>
                        </w:rPr>
                        <w:t>SECTION</w:t>
                      </w:r>
                      <w:r>
                        <w:rPr>
                          <w:b/>
                          <w:sz w:val="36"/>
                          <w:szCs w:val="36"/>
                        </w:rPr>
                        <w:t xml:space="preserve"> </w:t>
                      </w:r>
                      <w:r w:rsidRPr="00917703">
                        <w:rPr>
                          <w:b/>
                          <w:sz w:val="36"/>
                          <w:szCs w:val="36"/>
                        </w:rPr>
                        <w:t xml:space="preserve"> I</w:t>
                      </w:r>
                      <w:r>
                        <w:rPr>
                          <w:b/>
                          <w:sz w:val="36"/>
                          <w:szCs w:val="36"/>
                        </w:rPr>
                        <w:t>X</w:t>
                      </w:r>
                      <w:r>
                        <w:rPr>
                          <w:b/>
                          <w:sz w:val="36"/>
                          <w:szCs w:val="36"/>
                        </w:rPr>
                        <w:tab/>
                      </w:r>
                      <w:r>
                        <w:rPr>
                          <w:b/>
                          <w:sz w:val="36"/>
                          <w:szCs w:val="36"/>
                        </w:rPr>
                        <w:tab/>
                      </w:r>
                      <w:r w:rsidRPr="003F0A00">
                        <w:rPr>
                          <w:b/>
                          <w:sz w:val="36"/>
                          <w:szCs w:val="36"/>
                        </w:rPr>
                        <w:t>PHYSICAL &amp; CHEMICAL PROPERTIES</w:t>
                      </w:r>
                    </w:p>
                  </w:txbxContent>
                </v:textbox>
              </v:shape>
            </w:pict>
          </mc:Fallback>
        </mc:AlternateContent>
      </w:r>
    </w:p>
    <w:p w:rsidR="003F0A00" w:rsidRPr="00597DEF" w:rsidRDefault="003F0A00" w:rsidP="00597DEF">
      <w:pPr>
        <w:ind w:firstLine="720"/>
        <w:rPr>
          <w:sz w:val="24"/>
        </w:rPr>
      </w:pPr>
    </w:p>
    <w:p w:rsidR="00597DEF" w:rsidRPr="00597DEF" w:rsidRDefault="00597DEF" w:rsidP="00597DEF">
      <w:pPr>
        <w:rPr>
          <w:sz w:val="24"/>
        </w:rPr>
      </w:pPr>
    </w:p>
    <w:p w:rsidR="00EA5EA2" w:rsidRPr="004A6F70"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4" w:lineRule="auto"/>
        <w:rPr>
          <w:sz w:val="24"/>
        </w:rPr>
      </w:pP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r>
      <w:r>
        <w:rPr>
          <w:rFonts w:eastAsiaTheme="minorHAnsi"/>
          <w:sz w:val="24"/>
        </w:rPr>
        <w:tab/>
        <w:t xml:space="preserve">    </w:t>
      </w:r>
      <w:r w:rsidRPr="004A6F70">
        <w:rPr>
          <w:b/>
          <w:sz w:val="24"/>
          <w:u w:val="single"/>
        </w:rPr>
        <w:t>BOILING POINT PRESSURE</w:t>
      </w:r>
      <w:r w:rsidRPr="004A6F70">
        <w:rPr>
          <w:sz w:val="24"/>
          <w:u w:val="single"/>
        </w:rPr>
        <w:t xml:space="preserve"> (mmHg)</w:t>
      </w:r>
      <w:r w:rsidRPr="004A6F70">
        <w:rPr>
          <w:sz w:val="24"/>
        </w:rPr>
        <w:tab/>
      </w:r>
      <w:r w:rsidRPr="004A6F70">
        <w:rPr>
          <w:sz w:val="24"/>
        </w:rPr>
        <w:tab/>
        <w:t xml:space="preserve">     </w:t>
      </w:r>
      <w:r w:rsidRPr="004A6F70">
        <w:rPr>
          <w:b/>
          <w:sz w:val="24"/>
          <w:u w:val="single"/>
        </w:rPr>
        <w:t>SPECIFIC GRAVITY (H2o=1)</w:t>
      </w:r>
      <w:r w:rsidRPr="004A6F70">
        <w:rPr>
          <w:sz w:val="24"/>
        </w:rPr>
        <w:tab/>
        <w:t xml:space="preserve">   </w:t>
      </w:r>
      <w:r w:rsidRPr="004A6F70">
        <w:rPr>
          <w:b/>
          <w:sz w:val="24"/>
          <w:u w:val="single"/>
        </w:rPr>
        <w:t xml:space="preserve">VAPOR </w:t>
      </w:r>
    </w:p>
    <w:p w:rsidR="00EA5EA2" w:rsidRPr="004A6F70"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4" w:lineRule="auto"/>
        <w:rPr>
          <w:sz w:val="24"/>
        </w:rPr>
      </w:pPr>
      <w:r>
        <w:rPr>
          <w:sz w:val="24"/>
        </w:rPr>
        <w:t xml:space="preserve">    </w:t>
      </w:r>
      <w:r w:rsidRPr="004A6F70">
        <w:rPr>
          <w:sz w:val="24"/>
        </w:rPr>
        <w:t>310ºF</w:t>
      </w:r>
      <w:r w:rsidRPr="004A6F70">
        <w:rPr>
          <w:sz w:val="24"/>
        </w:rPr>
        <w:tab/>
      </w:r>
      <w:r w:rsidRPr="004A6F70">
        <w:rPr>
          <w:sz w:val="24"/>
        </w:rPr>
        <w:tab/>
      </w:r>
      <w:r w:rsidRPr="004A6F70">
        <w:rPr>
          <w:sz w:val="24"/>
        </w:rPr>
        <w:tab/>
      </w:r>
      <w:r w:rsidRPr="004A6F70">
        <w:rPr>
          <w:sz w:val="24"/>
        </w:rPr>
        <w:tab/>
      </w:r>
      <w:r w:rsidRPr="004A6F70">
        <w:rPr>
          <w:sz w:val="24"/>
        </w:rPr>
        <w:tab/>
      </w:r>
      <w:r w:rsidRPr="004A6F70">
        <w:rPr>
          <w:sz w:val="24"/>
        </w:rPr>
        <w:tab/>
        <w:t>1.0 @ 20ºC</w:t>
      </w:r>
      <w:r w:rsidRPr="004A6F70">
        <w:rPr>
          <w:sz w:val="24"/>
        </w:rPr>
        <w:tab/>
      </w:r>
      <w:r w:rsidRPr="004A6F70">
        <w:rPr>
          <w:sz w:val="24"/>
        </w:rPr>
        <w:tab/>
      </w:r>
      <w:r w:rsidRPr="004A6F70">
        <w:rPr>
          <w:sz w:val="24"/>
        </w:rPr>
        <w:tab/>
        <w:t xml:space="preserve">   20</w:t>
      </w:r>
    </w:p>
    <w:p w:rsidR="00EA5EA2" w:rsidRPr="004A6F70"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4" w:lineRule="auto"/>
        <w:rPr>
          <w:sz w:val="22"/>
          <w:szCs w:val="22"/>
        </w:rPr>
      </w:pPr>
      <w:r w:rsidRPr="00EA5EA2">
        <w:rPr>
          <w:b/>
          <w:sz w:val="24"/>
        </w:rPr>
        <w:t xml:space="preserve">    </w:t>
      </w:r>
      <w:r w:rsidRPr="004A6F70">
        <w:rPr>
          <w:b/>
          <w:sz w:val="24"/>
          <w:u w:val="single"/>
        </w:rPr>
        <w:t>VAPOR DENSITY (AIR=1)</w:t>
      </w:r>
      <w:r w:rsidRPr="004A6F70">
        <w:rPr>
          <w:b/>
          <w:sz w:val="24"/>
        </w:rPr>
        <w:tab/>
      </w:r>
      <w:r w:rsidRPr="004A6F70">
        <w:rPr>
          <w:sz w:val="24"/>
        </w:rPr>
        <w:tab/>
      </w:r>
      <w:r w:rsidRPr="004A6F70">
        <w:rPr>
          <w:sz w:val="24"/>
        </w:rPr>
        <w:tab/>
        <w:t xml:space="preserve">     </w:t>
      </w:r>
      <w:r w:rsidRPr="004A6F70">
        <w:rPr>
          <w:b/>
          <w:sz w:val="24"/>
          <w:u w:val="single"/>
        </w:rPr>
        <w:t>SOLUBILITY IN WATER</w:t>
      </w:r>
      <w:r w:rsidRPr="004A6F70">
        <w:rPr>
          <w:sz w:val="24"/>
        </w:rPr>
        <w:tab/>
      </w:r>
      <w:r w:rsidRPr="004A6F70">
        <w:rPr>
          <w:sz w:val="22"/>
          <w:szCs w:val="22"/>
        </w:rPr>
        <w:t xml:space="preserve">   </w:t>
      </w:r>
      <w:r w:rsidRPr="004A6F70">
        <w:rPr>
          <w:b/>
          <w:sz w:val="22"/>
          <w:szCs w:val="22"/>
          <w:u w:val="single"/>
        </w:rPr>
        <w:t>REACTIVITY IN WATER</w:t>
      </w:r>
    </w:p>
    <w:p w:rsidR="00EA5EA2" w:rsidRPr="004A6F70"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4" w:lineRule="auto"/>
        <w:rPr>
          <w:sz w:val="24"/>
        </w:rPr>
      </w:pPr>
      <w:r>
        <w:rPr>
          <w:sz w:val="24"/>
        </w:rPr>
        <w:t xml:space="preserve">    </w:t>
      </w:r>
      <w:r w:rsidRPr="004A6F70">
        <w:rPr>
          <w:sz w:val="24"/>
        </w:rPr>
        <w:t>&lt;1</w:t>
      </w:r>
      <w:r w:rsidRPr="004A6F70">
        <w:rPr>
          <w:sz w:val="24"/>
        </w:rPr>
        <w:tab/>
      </w:r>
      <w:r w:rsidRPr="004A6F70">
        <w:rPr>
          <w:sz w:val="24"/>
        </w:rPr>
        <w:tab/>
      </w:r>
      <w:r w:rsidRPr="004A6F70">
        <w:rPr>
          <w:sz w:val="24"/>
        </w:rPr>
        <w:tab/>
      </w:r>
      <w:r w:rsidRPr="004A6F70">
        <w:rPr>
          <w:sz w:val="24"/>
        </w:rPr>
        <w:tab/>
      </w:r>
      <w:r w:rsidRPr="004A6F70">
        <w:rPr>
          <w:sz w:val="24"/>
        </w:rPr>
        <w:tab/>
        <w:t xml:space="preserve">     Completely miscible </w:t>
      </w:r>
      <w:r w:rsidRPr="004A6F70">
        <w:rPr>
          <w:sz w:val="24"/>
        </w:rPr>
        <w:tab/>
      </w:r>
      <w:r w:rsidRPr="004A6F70">
        <w:rPr>
          <w:sz w:val="24"/>
        </w:rPr>
        <w:tab/>
        <w:t xml:space="preserve">   0</w:t>
      </w:r>
    </w:p>
    <w:p w:rsidR="00EA5EA2" w:rsidRPr="004A6F70"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4" w:lineRule="auto"/>
        <w:rPr>
          <w:sz w:val="24"/>
        </w:rPr>
      </w:pPr>
      <w:r w:rsidRPr="00EA5EA2">
        <w:rPr>
          <w:b/>
          <w:sz w:val="24"/>
        </w:rPr>
        <w:t xml:space="preserve">    </w:t>
      </w:r>
      <w:r w:rsidRPr="004A6F70">
        <w:rPr>
          <w:b/>
          <w:sz w:val="24"/>
          <w:u w:val="single"/>
        </w:rPr>
        <w:t>EVAPORATION RATE</w:t>
      </w:r>
      <w:r w:rsidRPr="004A6F70">
        <w:rPr>
          <w:sz w:val="24"/>
        </w:rPr>
        <w:tab/>
      </w:r>
      <w:r w:rsidRPr="004A6F70">
        <w:rPr>
          <w:sz w:val="24"/>
        </w:rPr>
        <w:tab/>
      </w:r>
      <w:r w:rsidRPr="004A6F70">
        <w:rPr>
          <w:sz w:val="24"/>
        </w:rPr>
        <w:tab/>
        <w:t xml:space="preserve">    </w:t>
      </w:r>
      <w:r w:rsidRPr="004A6F70">
        <w:rPr>
          <w:b/>
          <w:sz w:val="24"/>
          <w:u w:val="single"/>
        </w:rPr>
        <w:t>MELTING POINT</w:t>
      </w:r>
      <w:r w:rsidRPr="004A6F70">
        <w:rPr>
          <w:sz w:val="24"/>
        </w:rPr>
        <w:tab/>
      </w:r>
      <w:r w:rsidRPr="004A6F70">
        <w:rPr>
          <w:sz w:val="24"/>
        </w:rPr>
        <w:tab/>
      </w:r>
      <w:r w:rsidRPr="004A6F70">
        <w:rPr>
          <w:b/>
          <w:sz w:val="24"/>
        </w:rPr>
        <w:t xml:space="preserve">    </w:t>
      </w:r>
      <w:r w:rsidRPr="004A6F70">
        <w:rPr>
          <w:b/>
          <w:sz w:val="24"/>
          <w:u w:val="single"/>
        </w:rPr>
        <w:t>PH</w:t>
      </w:r>
    </w:p>
    <w:p w:rsidR="001F6D8F" w:rsidRPr="004A6F70"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4" w:lineRule="auto"/>
        <w:rPr>
          <w:sz w:val="24"/>
        </w:rPr>
      </w:pPr>
      <w:r>
        <w:rPr>
          <w:sz w:val="24"/>
        </w:rPr>
        <w:t xml:space="preserve">    </w:t>
      </w:r>
      <w:r w:rsidRPr="004A6F70">
        <w:rPr>
          <w:sz w:val="24"/>
        </w:rPr>
        <w:t>NA</w:t>
      </w:r>
      <w:r w:rsidRPr="004A6F70">
        <w:rPr>
          <w:sz w:val="24"/>
        </w:rPr>
        <w:tab/>
      </w:r>
      <w:r w:rsidRPr="004A6F70">
        <w:rPr>
          <w:sz w:val="24"/>
        </w:rPr>
        <w:tab/>
      </w:r>
      <w:r w:rsidRPr="004A6F70">
        <w:rPr>
          <w:sz w:val="24"/>
        </w:rPr>
        <w:tab/>
      </w:r>
      <w:r w:rsidRPr="004A6F70">
        <w:rPr>
          <w:sz w:val="24"/>
        </w:rPr>
        <w:tab/>
      </w:r>
      <w:r w:rsidRPr="004A6F70">
        <w:rPr>
          <w:sz w:val="24"/>
        </w:rPr>
        <w:tab/>
        <w:t xml:space="preserve">    </w:t>
      </w:r>
      <w:proofErr w:type="spellStart"/>
      <w:r w:rsidRPr="004A6F70">
        <w:rPr>
          <w:sz w:val="24"/>
        </w:rPr>
        <w:t>NA</w:t>
      </w:r>
      <w:proofErr w:type="spellEnd"/>
      <w:r w:rsidRPr="004A6F70">
        <w:rPr>
          <w:sz w:val="24"/>
        </w:rPr>
        <w:tab/>
      </w:r>
      <w:r w:rsidRPr="004A6F70">
        <w:rPr>
          <w:sz w:val="24"/>
        </w:rPr>
        <w:tab/>
      </w:r>
      <w:r w:rsidRPr="004A6F70">
        <w:rPr>
          <w:sz w:val="24"/>
        </w:rPr>
        <w:tab/>
        <w:t xml:space="preserve">                </w:t>
      </w:r>
      <w:proofErr w:type="spellStart"/>
      <w:r w:rsidRPr="004A6F70">
        <w:rPr>
          <w:sz w:val="24"/>
        </w:rPr>
        <w:t>NA</w:t>
      </w:r>
      <w:proofErr w:type="spellEnd"/>
    </w:p>
    <w:p w:rsidR="00EA5EA2" w:rsidRPr="004A6F70" w:rsidRDefault="00EA5EA2" w:rsidP="00EA5EA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4" w:lineRule="auto"/>
        <w:rPr>
          <w:sz w:val="24"/>
        </w:rPr>
      </w:pPr>
      <w:r w:rsidRPr="00EA5EA2">
        <w:rPr>
          <w:b/>
          <w:sz w:val="24"/>
        </w:rPr>
        <w:t xml:space="preserve">    </w:t>
      </w:r>
      <w:r w:rsidRPr="004A6F70">
        <w:rPr>
          <w:b/>
          <w:sz w:val="24"/>
          <w:u w:val="single"/>
        </w:rPr>
        <w:t>APPEARANCE &amp; ODOR</w:t>
      </w:r>
      <w:r>
        <w:rPr>
          <w:sz w:val="24"/>
        </w:rPr>
        <w:tab/>
      </w:r>
      <w:r>
        <w:rPr>
          <w:sz w:val="24"/>
        </w:rPr>
        <w:tab/>
      </w:r>
      <w:r>
        <w:rPr>
          <w:sz w:val="24"/>
        </w:rPr>
        <w:tab/>
        <w:t xml:space="preserve">  </w:t>
      </w:r>
      <w:r w:rsidRPr="004A6F70">
        <w:rPr>
          <w:b/>
          <w:sz w:val="24"/>
          <w:u w:val="single"/>
        </w:rPr>
        <w:t>V.O.C.</w:t>
      </w:r>
    </w:p>
    <w:p w:rsidR="00580D22" w:rsidRDefault="00EA5EA2" w:rsidP="001F6D8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4" w:lineRule="auto"/>
        <w:rPr>
          <w:b/>
          <w:sz w:val="24"/>
        </w:rPr>
      </w:pPr>
      <w:r>
        <w:rPr>
          <w:sz w:val="24"/>
        </w:rPr>
        <w:t xml:space="preserve">    </w:t>
      </w:r>
      <w:r w:rsidRPr="004A6F70">
        <w:rPr>
          <w:sz w:val="24"/>
        </w:rPr>
        <w:t>Green, Odorless</w:t>
      </w:r>
      <w:r w:rsidRPr="004A6F70">
        <w:rPr>
          <w:sz w:val="24"/>
        </w:rPr>
        <w:tab/>
      </w:r>
      <w:r w:rsidRPr="004A6F70">
        <w:rPr>
          <w:sz w:val="24"/>
        </w:rPr>
        <w:tab/>
      </w:r>
      <w:r w:rsidRPr="004A6F70">
        <w:rPr>
          <w:sz w:val="24"/>
        </w:rPr>
        <w:tab/>
      </w:r>
      <w:r w:rsidRPr="004A6F70">
        <w:rPr>
          <w:sz w:val="24"/>
        </w:rPr>
        <w:tab/>
        <w:t xml:space="preserve">     </w:t>
      </w:r>
      <w:r>
        <w:rPr>
          <w:sz w:val="24"/>
        </w:rPr>
        <w:t xml:space="preserve">        </w:t>
      </w:r>
      <w:r w:rsidRPr="004A6F70">
        <w:rPr>
          <w:sz w:val="24"/>
        </w:rPr>
        <w:t>739g/L</w:t>
      </w:r>
      <w:r w:rsidR="006C33F4" w:rsidRPr="00B5186B">
        <w:rPr>
          <w:b/>
          <w:noProof/>
        </w:rPr>
        <mc:AlternateContent>
          <mc:Choice Requires="wps">
            <w:drawing>
              <wp:anchor distT="0" distB="0" distL="114300" distR="114300" simplePos="0" relativeHeight="251677696" behindDoc="0" locked="0" layoutInCell="1" allowOverlap="1" wp14:anchorId="390092A7" wp14:editId="6606D36D">
                <wp:simplePos x="0" y="0"/>
                <wp:positionH relativeFrom="column">
                  <wp:posOffset>129117</wp:posOffset>
                </wp:positionH>
                <wp:positionV relativeFrom="paragraph">
                  <wp:posOffset>295910</wp:posOffset>
                </wp:positionV>
                <wp:extent cx="7171055" cy="554990"/>
                <wp:effectExtent l="0" t="0" r="10795" b="16510"/>
                <wp:wrapNone/>
                <wp:docPr id="12" name="Horizontal Scrol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554990"/>
                        </a:xfrm>
                        <a:prstGeom prst="horizontalScroll">
                          <a:avLst>
                            <a:gd name="adj" fmla="val 12500"/>
                          </a:avLst>
                        </a:prstGeom>
                        <a:solidFill>
                          <a:srgbClr val="FFFFFF"/>
                        </a:solidFill>
                        <a:ln w="9525">
                          <a:solidFill>
                            <a:srgbClr val="000000"/>
                          </a:solidFill>
                          <a:round/>
                          <a:headEnd/>
                          <a:tailEnd/>
                        </a:ln>
                      </wps:spPr>
                      <wps:txbx>
                        <w:txbxContent>
                          <w:p w:rsidR="006C33F4" w:rsidRPr="003F0A00" w:rsidRDefault="006C33F4" w:rsidP="006C33F4">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w:t>
                            </w:r>
                            <w:r>
                              <w:rPr>
                                <w:b/>
                                <w:sz w:val="36"/>
                                <w:szCs w:val="36"/>
                              </w:rPr>
                              <w:tab/>
                            </w:r>
                            <w:r>
                              <w:rPr>
                                <w:b/>
                                <w:sz w:val="36"/>
                                <w:szCs w:val="36"/>
                              </w:rPr>
                              <w:tab/>
                            </w:r>
                            <w:r>
                              <w:rPr>
                                <w:b/>
                                <w:sz w:val="36"/>
                                <w:szCs w:val="36"/>
                              </w:rPr>
                              <w:tab/>
                            </w:r>
                            <w:r>
                              <w:rPr>
                                <w:b/>
                                <w:sz w:val="36"/>
                                <w:szCs w:val="36"/>
                              </w:rPr>
                              <w:tab/>
                              <w:t>STABILITY AND REACTIVITY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92A7" id="Horizontal Scroll 12" o:spid="_x0000_s1035" type="#_x0000_t98" style="position:absolute;margin-left:10.15pt;margin-top:23.3pt;width:564.65pt;height:4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">
                <v:textbox>
                  <w:txbxContent>
                    <w:p w:rsidR="006C33F4" w:rsidRPr="003F0A00" w:rsidRDefault="006C33F4" w:rsidP="006C33F4">
                      <w:pPr>
                        <w:rPr>
                          <w:b/>
                          <w:sz w:val="36"/>
                          <w:szCs w:val="36"/>
                        </w:rPr>
                      </w:pPr>
                      <w:proofErr w:type="gramStart"/>
                      <w:r w:rsidRPr="00917703">
                        <w:rPr>
                          <w:b/>
                          <w:sz w:val="36"/>
                          <w:szCs w:val="36"/>
                        </w:rPr>
                        <w:t>SECTION</w:t>
                      </w:r>
                      <w:r>
                        <w:rPr>
                          <w:b/>
                          <w:sz w:val="36"/>
                          <w:szCs w:val="36"/>
                        </w:rPr>
                        <w:t xml:space="preserve"> </w:t>
                      </w:r>
                      <w:r w:rsidRPr="00917703">
                        <w:rPr>
                          <w:b/>
                          <w:sz w:val="36"/>
                          <w:szCs w:val="36"/>
                        </w:rPr>
                        <w:t xml:space="preserve"> </w:t>
                      </w:r>
                      <w:r>
                        <w:rPr>
                          <w:b/>
                          <w:sz w:val="36"/>
                          <w:szCs w:val="36"/>
                        </w:rPr>
                        <w:t>X</w:t>
                      </w:r>
                      <w:proofErr w:type="gramEnd"/>
                      <w:r>
                        <w:rPr>
                          <w:b/>
                          <w:sz w:val="36"/>
                          <w:szCs w:val="36"/>
                        </w:rPr>
                        <w:tab/>
                      </w:r>
                      <w:r>
                        <w:rPr>
                          <w:b/>
                          <w:sz w:val="36"/>
                          <w:szCs w:val="36"/>
                        </w:rPr>
                        <w:tab/>
                      </w:r>
                      <w:r>
                        <w:rPr>
                          <w:b/>
                          <w:sz w:val="36"/>
                          <w:szCs w:val="36"/>
                        </w:rPr>
                        <w:tab/>
                      </w:r>
                      <w:r>
                        <w:rPr>
                          <w:b/>
                          <w:sz w:val="36"/>
                          <w:szCs w:val="36"/>
                        </w:rPr>
                        <w:tab/>
                        <w:t>STABILITY AND REACTIVITY</w:t>
                      </w:r>
                    </w:p>
                  </w:txbxContent>
                </v:textbox>
              </v:shape>
            </w:pict>
          </mc:Fallback>
        </mc:AlternateContent>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6C33F4">
        <w:rPr>
          <w:rFonts w:eastAsiaTheme="minorHAnsi"/>
          <w:sz w:val="24"/>
        </w:rPr>
        <w:tab/>
      </w:r>
      <w:r w:rsidR="00580D22">
        <w:rPr>
          <w:b/>
          <w:sz w:val="24"/>
        </w:rPr>
        <w:tab/>
      </w:r>
      <w:r w:rsidR="00580D22">
        <w:rPr>
          <w:b/>
          <w:sz w:val="24"/>
        </w:rPr>
        <w:tab/>
      </w:r>
      <w:r w:rsidR="00580D22">
        <w:rPr>
          <w:b/>
          <w:sz w:val="24"/>
        </w:rPr>
        <w:tab/>
      </w:r>
    </w:p>
    <w:p w:rsidR="000157A7" w:rsidRPr="0077466A"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rPr>
          <w:b/>
          <w:sz w:val="24"/>
        </w:rPr>
      </w:pPr>
      <w:r w:rsidRPr="000157A7">
        <w:rPr>
          <w:b/>
          <w:sz w:val="24"/>
        </w:rPr>
        <w:tab/>
      </w:r>
      <w:r w:rsidRPr="0077466A">
        <w:rPr>
          <w:b/>
          <w:sz w:val="24"/>
          <w:u w:val="single"/>
        </w:rPr>
        <w:t>STABILITY</w:t>
      </w:r>
      <w:r w:rsidRPr="0077466A">
        <w:rPr>
          <w:b/>
          <w:sz w:val="24"/>
        </w:rPr>
        <w:tab/>
      </w:r>
      <w:r w:rsidRPr="0077466A">
        <w:rPr>
          <w:b/>
          <w:sz w:val="24"/>
        </w:rPr>
        <w:tab/>
      </w:r>
      <w:r w:rsidRPr="0077466A">
        <w:rPr>
          <w:b/>
          <w:sz w:val="24"/>
        </w:rPr>
        <w:tab/>
      </w:r>
      <w:r w:rsidRPr="0077466A">
        <w:rPr>
          <w:b/>
          <w:sz w:val="24"/>
        </w:rPr>
        <w:tab/>
      </w:r>
      <w:r w:rsidRPr="0077466A">
        <w:rPr>
          <w:b/>
          <w:sz w:val="24"/>
        </w:rPr>
        <w:tab/>
      </w:r>
      <w:r>
        <w:rPr>
          <w:b/>
          <w:sz w:val="24"/>
        </w:rPr>
        <w:t xml:space="preserve">    </w:t>
      </w:r>
      <w:r w:rsidRPr="0077466A">
        <w:rPr>
          <w:b/>
          <w:sz w:val="24"/>
          <w:u w:val="single"/>
        </w:rPr>
        <w:t>CONDITION TO AVOID</w:t>
      </w:r>
    </w:p>
    <w:p w:rsidR="000157A7" w:rsidRPr="0077466A"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rPr>
          <w:sz w:val="24"/>
        </w:rPr>
      </w:pPr>
      <w:r>
        <w:rPr>
          <w:sz w:val="24"/>
        </w:rPr>
        <w:t xml:space="preserve">    </w:t>
      </w:r>
      <w:r w:rsidRPr="0077466A">
        <w:rPr>
          <w:sz w:val="24"/>
        </w:rPr>
        <w:t>Stable</w:t>
      </w:r>
      <w:r w:rsidRPr="0077466A">
        <w:rPr>
          <w:sz w:val="24"/>
        </w:rPr>
        <w:tab/>
      </w:r>
      <w:r w:rsidRPr="0077466A">
        <w:rPr>
          <w:sz w:val="24"/>
        </w:rPr>
        <w:tab/>
      </w:r>
      <w:r w:rsidRPr="0077466A">
        <w:rPr>
          <w:sz w:val="24"/>
        </w:rPr>
        <w:tab/>
      </w:r>
      <w:r w:rsidRPr="0077466A">
        <w:rPr>
          <w:sz w:val="24"/>
        </w:rPr>
        <w:tab/>
      </w:r>
      <w:r w:rsidRPr="0077466A">
        <w:rPr>
          <w:sz w:val="24"/>
        </w:rPr>
        <w:tab/>
      </w:r>
      <w:r>
        <w:rPr>
          <w:sz w:val="24"/>
        </w:rPr>
        <w:t xml:space="preserve">    </w:t>
      </w:r>
      <w:r w:rsidRPr="0077466A">
        <w:rPr>
          <w:sz w:val="24"/>
        </w:rPr>
        <w:t xml:space="preserve">NA </w:t>
      </w:r>
    </w:p>
    <w:p w:rsidR="000157A7" w:rsidRPr="0077466A"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rPr>
          <w:b/>
          <w:sz w:val="24"/>
        </w:rPr>
      </w:pPr>
      <w:r w:rsidRPr="000157A7">
        <w:rPr>
          <w:b/>
          <w:sz w:val="24"/>
        </w:rPr>
        <w:t xml:space="preserve">    </w:t>
      </w:r>
      <w:r w:rsidRPr="0077466A">
        <w:rPr>
          <w:b/>
          <w:sz w:val="24"/>
          <w:u w:val="single"/>
        </w:rPr>
        <w:t>INCOMPATIBILITY (Materials to Avoid)</w:t>
      </w:r>
      <w:r w:rsidRPr="0077466A">
        <w:rPr>
          <w:b/>
          <w:sz w:val="24"/>
        </w:rPr>
        <w:tab/>
      </w:r>
    </w:p>
    <w:p w:rsidR="000157A7" w:rsidRPr="0077466A"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rPr>
          <w:sz w:val="24"/>
        </w:rPr>
      </w:pPr>
      <w:r>
        <w:rPr>
          <w:sz w:val="24"/>
        </w:rPr>
        <w:t xml:space="preserve">    </w:t>
      </w:r>
      <w:r w:rsidRPr="0077466A">
        <w:rPr>
          <w:sz w:val="24"/>
        </w:rPr>
        <w:t xml:space="preserve">Oxidizing agents and </w:t>
      </w:r>
      <w:proofErr w:type="spellStart"/>
      <w:r w:rsidRPr="0077466A">
        <w:rPr>
          <w:sz w:val="24"/>
        </w:rPr>
        <w:t>alkalies</w:t>
      </w:r>
      <w:proofErr w:type="spellEnd"/>
      <w:r w:rsidRPr="0077466A">
        <w:rPr>
          <w:sz w:val="24"/>
        </w:rPr>
        <w:t xml:space="preserve"> </w:t>
      </w:r>
    </w:p>
    <w:p w:rsidR="000157A7" w:rsidRPr="0077466A"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rPr>
          <w:b/>
          <w:sz w:val="24"/>
        </w:rPr>
      </w:pPr>
      <w:r w:rsidRPr="000157A7">
        <w:rPr>
          <w:b/>
          <w:sz w:val="24"/>
        </w:rPr>
        <w:t xml:space="preserve">    </w:t>
      </w:r>
      <w:r w:rsidRPr="0077466A">
        <w:rPr>
          <w:b/>
          <w:sz w:val="24"/>
          <w:u w:val="single"/>
        </w:rPr>
        <w:t>HAZARDOUS DECOMPOSITION PRODUCTS</w:t>
      </w:r>
    </w:p>
    <w:p w:rsidR="000157A7" w:rsidRPr="0077466A"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rPr>
          <w:sz w:val="24"/>
        </w:rPr>
      </w:pPr>
      <w:r>
        <w:rPr>
          <w:sz w:val="24"/>
        </w:rPr>
        <w:t xml:space="preserve">    </w:t>
      </w:r>
      <w:r w:rsidRPr="0077466A">
        <w:rPr>
          <w:sz w:val="24"/>
        </w:rPr>
        <w:t>Carbon monoxide and undefined organic compounds may be formed during combustion.</w:t>
      </w:r>
    </w:p>
    <w:p w:rsidR="000157A7" w:rsidRPr="0077466A"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2" w:lineRule="auto"/>
        <w:rPr>
          <w:sz w:val="24"/>
        </w:rPr>
      </w:pPr>
      <w:r w:rsidRPr="000157A7">
        <w:rPr>
          <w:b/>
          <w:sz w:val="24"/>
        </w:rPr>
        <w:t xml:space="preserve">    </w:t>
      </w:r>
      <w:r w:rsidRPr="0077466A">
        <w:rPr>
          <w:b/>
          <w:sz w:val="24"/>
          <w:u w:val="single"/>
        </w:rPr>
        <w:t>HAZARDOUS POLYMERIZATION</w:t>
      </w:r>
      <w:r w:rsidRPr="0077466A">
        <w:rPr>
          <w:sz w:val="24"/>
        </w:rPr>
        <w:tab/>
      </w:r>
      <w:r>
        <w:rPr>
          <w:sz w:val="24"/>
        </w:rPr>
        <w:t xml:space="preserve">    </w:t>
      </w:r>
      <w:r w:rsidRPr="0077466A">
        <w:rPr>
          <w:sz w:val="24"/>
        </w:rPr>
        <w:tab/>
      </w:r>
      <w:r w:rsidRPr="0077466A">
        <w:rPr>
          <w:b/>
          <w:sz w:val="24"/>
          <w:u w:val="single"/>
        </w:rPr>
        <w:t>CONDITIONS TO AVOID</w:t>
      </w:r>
    </w:p>
    <w:p w:rsidR="000157A7" w:rsidRPr="0077466A"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2" w:lineRule="auto"/>
        <w:rPr>
          <w:sz w:val="24"/>
        </w:rPr>
      </w:pPr>
      <w:r>
        <w:rPr>
          <w:sz w:val="24"/>
        </w:rPr>
        <w:t xml:space="preserve">    </w:t>
      </w:r>
      <w:r w:rsidRPr="0077466A">
        <w:rPr>
          <w:sz w:val="24"/>
        </w:rPr>
        <w:t>Will no</w:t>
      </w:r>
      <w:r>
        <w:rPr>
          <w:sz w:val="24"/>
        </w:rPr>
        <w:t>t occur</w:t>
      </w:r>
      <w:r>
        <w:rPr>
          <w:sz w:val="24"/>
        </w:rPr>
        <w:tab/>
      </w:r>
      <w:r>
        <w:rPr>
          <w:sz w:val="24"/>
        </w:rPr>
        <w:tab/>
      </w:r>
      <w:r>
        <w:rPr>
          <w:sz w:val="24"/>
        </w:rPr>
        <w:tab/>
      </w:r>
      <w:r>
        <w:rPr>
          <w:sz w:val="24"/>
        </w:rPr>
        <w:tab/>
        <w:t xml:space="preserve">     </w:t>
      </w:r>
      <w:r w:rsidRPr="0077466A">
        <w:rPr>
          <w:sz w:val="24"/>
        </w:rPr>
        <w:t>NA</w:t>
      </w:r>
    </w:p>
    <w:p w:rsidR="006C33F4" w:rsidRDefault="00580D22"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sz w:val="24"/>
        </w:rPr>
      </w:pPr>
      <w:r>
        <w:rPr>
          <w:b/>
          <w:sz w:val="24"/>
        </w:rPr>
        <w:tab/>
      </w:r>
      <w:r>
        <w:rPr>
          <w:b/>
          <w:sz w:val="24"/>
        </w:rPr>
        <w:tab/>
      </w:r>
      <w:r>
        <w:rPr>
          <w:b/>
          <w:sz w:val="24"/>
        </w:rPr>
        <w:tab/>
      </w:r>
    </w:p>
    <w:p w:rsidR="00580D22" w:rsidRDefault="00580D22" w:rsidP="00580D22">
      <w:pPr>
        <w:ind w:firstLine="720"/>
        <w:rPr>
          <w:sz w:val="24"/>
        </w:rPr>
      </w:pPr>
      <w:r w:rsidRPr="00B5186B">
        <w:rPr>
          <w:b/>
          <w:noProof/>
        </w:rPr>
        <mc:AlternateContent>
          <mc:Choice Requires="wps">
            <w:drawing>
              <wp:anchor distT="0" distB="0" distL="114300" distR="114300" simplePos="0" relativeHeight="251679744" behindDoc="0" locked="0" layoutInCell="1" allowOverlap="1" wp14:anchorId="3A0F2079" wp14:editId="715DA562">
                <wp:simplePos x="0" y="0"/>
                <wp:positionH relativeFrom="column">
                  <wp:posOffset>130387</wp:posOffset>
                </wp:positionH>
                <wp:positionV relativeFrom="paragraph">
                  <wp:posOffset>57785</wp:posOffset>
                </wp:positionV>
                <wp:extent cx="7171055" cy="554990"/>
                <wp:effectExtent l="0" t="0" r="10795" b="16510"/>
                <wp:wrapNone/>
                <wp:docPr id="13" name="Horizontal Scrol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554990"/>
                        </a:xfrm>
                        <a:prstGeom prst="horizontalScroll">
                          <a:avLst>
                            <a:gd name="adj" fmla="val 12500"/>
                          </a:avLst>
                        </a:prstGeom>
                        <a:solidFill>
                          <a:srgbClr val="FFFFFF"/>
                        </a:solidFill>
                        <a:ln w="9525">
                          <a:solidFill>
                            <a:srgbClr val="000000"/>
                          </a:solidFill>
                          <a:round/>
                          <a:headEnd/>
                          <a:tailEnd/>
                        </a:ln>
                      </wps:spPr>
                      <wps:txbx>
                        <w:txbxContent>
                          <w:p w:rsidR="00580D22" w:rsidRPr="003F0A00" w:rsidRDefault="00580D22" w:rsidP="00580D22">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XI</w:t>
                            </w:r>
                            <w:r>
                              <w:rPr>
                                <w:b/>
                                <w:sz w:val="36"/>
                                <w:szCs w:val="36"/>
                              </w:rPr>
                              <w:tab/>
                            </w:r>
                            <w:r>
                              <w:rPr>
                                <w:b/>
                                <w:sz w:val="36"/>
                                <w:szCs w:val="36"/>
                              </w:rPr>
                              <w:tab/>
                            </w:r>
                            <w:r>
                              <w:rPr>
                                <w:b/>
                                <w:sz w:val="36"/>
                                <w:szCs w:val="36"/>
                              </w:rPr>
                              <w:tab/>
                              <w:t>TOXICOLOGICAL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2079" id="Horizontal Scroll 13" o:spid="_x0000_s1036" type="#_x0000_t98" style="position:absolute;left:0;text-align:left;margin-left:10.25pt;margin-top:4.55pt;width:564.65pt;height:4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">
                <v:textbox>
                  <w:txbxContent>
                    <w:p w:rsidR="00580D22" w:rsidRPr="003F0A00" w:rsidRDefault="00580D22" w:rsidP="00580D22">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XI</w:t>
                      </w:r>
                      <w:r>
                        <w:rPr>
                          <w:b/>
                          <w:sz w:val="36"/>
                          <w:szCs w:val="36"/>
                        </w:rPr>
                        <w:tab/>
                      </w:r>
                      <w:r>
                        <w:rPr>
                          <w:b/>
                          <w:sz w:val="36"/>
                          <w:szCs w:val="36"/>
                        </w:rPr>
                        <w:tab/>
                      </w:r>
                      <w:r>
                        <w:rPr>
                          <w:b/>
                          <w:sz w:val="36"/>
                          <w:szCs w:val="36"/>
                        </w:rPr>
                        <w:tab/>
                        <w:t>TOXICOLOGICAL INFORMATION</w:t>
                      </w:r>
                    </w:p>
                  </w:txbxContent>
                </v:textbox>
              </v:shape>
            </w:pict>
          </mc:Fallback>
        </mc:AlternateContent>
      </w:r>
    </w:p>
    <w:p w:rsidR="00580D22" w:rsidRPr="00580D22" w:rsidRDefault="00580D22" w:rsidP="00580D22">
      <w:pPr>
        <w:ind w:firstLine="720"/>
        <w:rPr>
          <w:sz w:val="24"/>
        </w:rPr>
      </w:pPr>
    </w:p>
    <w:p w:rsidR="00580D22" w:rsidRDefault="00580D22" w:rsidP="00580D2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b/>
          <w:sz w:val="24"/>
        </w:rPr>
      </w:pPr>
      <w:r>
        <w:rPr>
          <w:b/>
          <w:sz w:val="24"/>
        </w:rPr>
        <w:tab/>
      </w:r>
      <w:r>
        <w:rPr>
          <w:b/>
          <w:sz w:val="24"/>
        </w:rPr>
        <w:tab/>
      </w:r>
      <w:r>
        <w:rPr>
          <w:b/>
          <w:sz w:val="24"/>
        </w:rPr>
        <w:tab/>
      </w:r>
    </w:p>
    <w:p w:rsidR="00580D22" w:rsidRPr="00580D22" w:rsidRDefault="00580D22" w:rsidP="00580D2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b/>
          <w:sz w:val="24"/>
        </w:rPr>
      </w:pPr>
    </w:p>
    <w:p w:rsidR="000157A7"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720" w:hanging="360"/>
        <w:rPr>
          <w:sz w:val="24"/>
        </w:rPr>
      </w:pPr>
      <w:r w:rsidRPr="001E6DFC">
        <w:rPr>
          <w:sz w:val="24"/>
        </w:rPr>
        <w:t>Acute Effects:</w:t>
      </w:r>
      <w:r>
        <w:rPr>
          <w:sz w:val="24"/>
        </w:rPr>
        <w:tab/>
      </w:r>
      <w:r w:rsidRPr="001E6DFC">
        <w:rPr>
          <w:b/>
          <w:sz w:val="24"/>
        </w:rPr>
        <w:t>Inhalation</w:t>
      </w:r>
      <w:r>
        <w:rPr>
          <w:sz w:val="24"/>
        </w:rPr>
        <w:t>:      High vapor concentrations may cause irritation of the upper respiratory tract and</w:t>
      </w:r>
    </w:p>
    <w:p w:rsidR="000157A7"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720" w:hanging="360"/>
        <w:rPr>
          <w:sz w:val="24"/>
        </w:rPr>
      </w:pPr>
      <w:r>
        <w:rPr>
          <w:sz w:val="24"/>
        </w:rPr>
        <w:t xml:space="preserve">                                                        dyspnea.</w:t>
      </w:r>
    </w:p>
    <w:p w:rsidR="000157A7"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r>
        <w:rPr>
          <w:sz w:val="24"/>
        </w:rPr>
        <w:tab/>
      </w:r>
      <w:r>
        <w:rPr>
          <w:sz w:val="24"/>
        </w:rPr>
        <w:tab/>
      </w:r>
      <w:r w:rsidRPr="001E6DFC">
        <w:rPr>
          <w:b/>
          <w:sz w:val="24"/>
        </w:rPr>
        <w:t>Skin Contact:</w:t>
      </w:r>
      <w:r>
        <w:rPr>
          <w:b/>
          <w:sz w:val="24"/>
        </w:rPr>
        <w:t xml:space="preserve"> </w:t>
      </w:r>
      <w:r>
        <w:rPr>
          <w:sz w:val="24"/>
        </w:rPr>
        <w:t xml:space="preserve">May </w:t>
      </w:r>
      <w:r w:rsidRPr="001E6DFC">
        <w:rPr>
          <w:sz w:val="24"/>
        </w:rPr>
        <w:t>cause irritation.</w:t>
      </w:r>
    </w:p>
    <w:p w:rsidR="000157A7"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2160" w:hanging="1800"/>
        <w:rPr>
          <w:sz w:val="24"/>
        </w:rPr>
      </w:pPr>
      <w:r>
        <w:rPr>
          <w:sz w:val="24"/>
        </w:rPr>
        <w:t>Chronic Effects:</w:t>
      </w:r>
      <w:r>
        <w:rPr>
          <w:sz w:val="24"/>
        </w:rPr>
        <w:tab/>
      </w:r>
      <w:r w:rsidRPr="001E6DFC">
        <w:rPr>
          <w:b/>
          <w:sz w:val="24"/>
        </w:rPr>
        <w:t>Inhalation:</w:t>
      </w:r>
      <w:r>
        <w:rPr>
          <w:sz w:val="24"/>
        </w:rPr>
        <w:tab/>
        <w:t xml:space="preserve"> Repeated or prolonged exposures would be expected to cause irritation of the                                  respiratory tract and narcosis.  May cause liver and kidney damage as well as                                  hemolysis.</w:t>
      </w:r>
    </w:p>
    <w:p w:rsidR="000157A7" w:rsidRPr="003E2570"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2160" w:hanging="1800"/>
        <w:rPr>
          <w:sz w:val="24"/>
        </w:rPr>
      </w:pPr>
      <w:r>
        <w:rPr>
          <w:sz w:val="24"/>
        </w:rPr>
        <w:tab/>
      </w:r>
      <w:r>
        <w:rPr>
          <w:sz w:val="24"/>
        </w:rPr>
        <w:tab/>
      </w:r>
      <w:r w:rsidRPr="003E2570">
        <w:rPr>
          <w:b/>
          <w:sz w:val="24"/>
        </w:rPr>
        <w:t>Skin Contact:</w:t>
      </w:r>
      <w:r>
        <w:rPr>
          <w:b/>
          <w:sz w:val="24"/>
        </w:rPr>
        <w:t xml:space="preserve">  </w:t>
      </w:r>
      <w:r w:rsidRPr="003E2570">
        <w:rPr>
          <w:sz w:val="24"/>
        </w:rPr>
        <w:t>Produces skin irritation upon prolonged or repeated exposures.</w:t>
      </w:r>
    </w:p>
    <w:p w:rsidR="000157A7"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rPr>
          <w:sz w:val="24"/>
          <w:u w:val="single"/>
        </w:rPr>
      </w:pPr>
    </w:p>
    <w:p w:rsidR="000157A7" w:rsidRPr="003E2570"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b/>
          <w:sz w:val="24"/>
          <w:u w:val="single"/>
        </w:rPr>
      </w:pPr>
      <w:r w:rsidRPr="003E2570">
        <w:rPr>
          <w:b/>
          <w:sz w:val="24"/>
          <w:u w:val="single"/>
        </w:rPr>
        <w:t>Chemical Listed as Carcinogen or Potential Carcinogen</w:t>
      </w:r>
    </w:p>
    <w:p w:rsidR="000157A7" w:rsidRPr="003E2570"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r w:rsidRPr="003E2570">
        <w:rPr>
          <w:b/>
          <w:sz w:val="24"/>
          <w:u w:val="single"/>
        </w:rPr>
        <w:t>National Toxicology Program</w:t>
      </w:r>
      <w:r>
        <w:rPr>
          <w:sz w:val="24"/>
        </w:rPr>
        <w:tab/>
      </w:r>
      <w:r>
        <w:rPr>
          <w:sz w:val="24"/>
        </w:rPr>
        <w:tab/>
      </w:r>
      <w:r w:rsidRPr="003E2570">
        <w:rPr>
          <w:b/>
          <w:sz w:val="24"/>
          <w:u w:val="single"/>
        </w:rPr>
        <w:t>I.A.R.C. Monographs</w:t>
      </w:r>
      <w:r>
        <w:rPr>
          <w:sz w:val="24"/>
        </w:rPr>
        <w:tab/>
      </w:r>
      <w:r>
        <w:rPr>
          <w:sz w:val="24"/>
        </w:rPr>
        <w:tab/>
      </w:r>
      <w:r>
        <w:rPr>
          <w:sz w:val="24"/>
        </w:rPr>
        <w:tab/>
      </w:r>
      <w:r w:rsidRPr="003E2570">
        <w:rPr>
          <w:b/>
          <w:sz w:val="24"/>
          <w:u w:val="single"/>
        </w:rPr>
        <w:t>OSHA</w:t>
      </w:r>
    </w:p>
    <w:p w:rsidR="000157A7" w:rsidRPr="003E2570" w:rsidRDefault="000157A7" w:rsidP="000157A7">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r w:rsidRPr="003E2570">
        <w:rPr>
          <w:sz w:val="24"/>
        </w:rPr>
        <w:t>NO</w:t>
      </w:r>
      <w:r>
        <w:rPr>
          <w:sz w:val="24"/>
        </w:rPr>
        <w:tab/>
      </w:r>
      <w:r>
        <w:rPr>
          <w:sz w:val="24"/>
        </w:rPr>
        <w:tab/>
      </w:r>
      <w:r>
        <w:rPr>
          <w:sz w:val="24"/>
        </w:rPr>
        <w:tab/>
      </w:r>
      <w:r>
        <w:rPr>
          <w:sz w:val="24"/>
        </w:rPr>
        <w:tab/>
      </w:r>
      <w:r>
        <w:rPr>
          <w:sz w:val="24"/>
        </w:rPr>
        <w:tab/>
      </w:r>
      <w:proofErr w:type="spellStart"/>
      <w:r>
        <w:rPr>
          <w:sz w:val="24"/>
        </w:rPr>
        <w:t>NO</w:t>
      </w:r>
      <w:proofErr w:type="spellEnd"/>
      <w:r>
        <w:rPr>
          <w:sz w:val="24"/>
        </w:rPr>
        <w:tab/>
      </w:r>
      <w:r>
        <w:rPr>
          <w:sz w:val="24"/>
        </w:rPr>
        <w:tab/>
      </w:r>
      <w:r>
        <w:rPr>
          <w:sz w:val="24"/>
        </w:rPr>
        <w:tab/>
      </w:r>
      <w:r>
        <w:rPr>
          <w:sz w:val="24"/>
        </w:rPr>
        <w:tab/>
      </w:r>
      <w:r>
        <w:rPr>
          <w:sz w:val="24"/>
        </w:rPr>
        <w:tab/>
      </w:r>
      <w:proofErr w:type="spellStart"/>
      <w:r>
        <w:rPr>
          <w:sz w:val="24"/>
        </w:rPr>
        <w:t>NO</w:t>
      </w:r>
      <w:proofErr w:type="spellEnd"/>
    </w:p>
    <w:p w:rsidR="00580D22" w:rsidRDefault="00CF484C" w:rsidP="000157A7">
      <w:pPr>
        <w:rPr>
          <w:b/>
          <w:sz w:val="24"/>
        </w:rPr>
      </w:pPr>
      <w:r w:rsidRPr="00B5186B">
        <w:rPr>
          <w:b/>
          <w:noProof/>
        </w:rPr>
        <mc:AlternateContent>
          <mc:Choice Requires="wps">
            <w:drawing>
              <wp:anchor distT="0" distB="0" distL="114300" distR="114300" simplePos="0" relativeHeight="251681792" behindDoc="0" locked="0" layoutInCell="1" allowOverlap="1" wp14:anchorId="3BC76517" wp14:editId="6B7E091B">
                <wp:simplePos x="0" y="0"/>
                <wp:positionH relativeFrom="column">
                  <wp:posOffset>127000</wp:posOffset>
                </wp:positionH>
                <wp:positionV relativeFrom="paragraph">
                  <wp:posOffset>-635</wp:posOffset>
                </wp:positionV>
                <wp:extent cx="7171055" cy="554990"/>
                <wp:effectExtent l="0" t="0" r="10795" b="16510"/>
                <wp:wrapNone/>
                <wp:docPr id="14" name="Horizontal Scrol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554990"/>
                        </a:xfrm>
                        <a:prstGeom prst="horizontalScroll">
                          <a:avLst>
                            <a:gd name="adj" fmla="val 12500"/>
                          </a:avLst>
                        </a:prstGeom>
                        <a:solidFill>
                          <a:srgbClr val="FFFFFF"/>
                        </a:solidFill>
                        <a:ln w="9525">
                          <a:solidFill>
                            <a:srgbClr val="000000"/>
                          </a:solidFill>
                          <a:round/>
                          <a:headEnd/>
                          <a:tailEnd/>
                        </a:ln>
                      </wps:spPr>
                      <wps:txbx>
                        <w:txbxContent>
                          <w:p w:rsidR="00CF484C" w:rsidRPr="003F0A00" w:rsidRDefault="00CF484C" w:rsidP="00CF484C">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XII</w:t>
                            </w:r>
                            <w:r w:rsidR="0003584B">
                              <w:rPr>
                                <w:b/>
                                <w:sz w:val="36"/>
                                <w:szCs w:val="36"/>
                              </w:rPr>
                              <w:tab/>
                            </w:r>
                            <w:r>
                              <w:rPr>
                                <w:b/>
                                <w:sz w:val="36"/>
                                <w:szCs w:val="36"/>
                              </w:rPr>
                              <w:tab/>
                            </w:r>
                            <w:r>
                              <w:rPr>
                                <w:b/>
                                <w:sz w:val="36"/>
                                <w:szCs w:val="36"/>
                              </w:rPr>
                              <w:tab/>
                              <w:t>ECOLOGICAL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6517" id="Horizontal Scroll 14" o:spid="_x0000_s1037" type="#_x0000_t98" style="position:absolute;margin-left:10pt;margin-top:-.05pt;width:564.65pt;height:4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">
                <v:textbox>
                  <w:txbxContent>
                    <w:p w:rsidR="00CF484C" w:rsidRPr="003F0A00" w:rsidRDefault="00CF484C" w:rsidP="00CF484C">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XII</w:t>
                      </w:r>
                      <w:r w:rsidR="0003584B">
                        <w:rPr>
                          <w:b/>
                          <w:sz w:val="36"/>
                          <w:szCs w:val="36"/>
                        </w:rPr>
                        <w:tab/>
                      </w:r>
                      <w:r>
                        <w:rPr>
                          <w:b/>
                          <w:sz w:val="36"/>
                          <w:szCs w:val="36"/>
                        </w:rPr>
                        <w:tab/>
                      </w:r>
                      <w:r>
                        <w:rPr>
                          <w:b/>
                          <w:sz w:val="36"/>
                          <w:szCs w:val="36"/>
                        </w:rPr>
                        <w:tab/>
                        <w:t>ECOLOGICAL INFORMATION</w:t>
                      </w:r>
                    </w:p>
                  </w:txbxContent>
                </v:textbox>
              </v:shape>
            </w:pict>
          </mc:Fallback>
        </mc:AlternateContent>
      </w:r>
    </w:p>
    <w:p w:rsidR="00580D22" w:rsidRDefault="00580D22" w:rsidP="00580D22">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b/>
          <w:sz w:val="24"/>
        </w:rPr>
      </w:pPr>
    </w:p>
    <w:p w:rsidR="00CF484C" w:rsidRDefault="00CF484C" w:rsidP="00580D22">
      <w:pPr>
        <w:ind w:firstLine="720"/>
        <w:rPr>
          <w:b/>
          <w:sz w:val="24"/>
        </w:rPr>
      </w:pPr>
    </w:p>
    <w:p w:rsidR="00580D22" w:rsidRPr="001F676A" w:rsidRDefault="00580D22" w:rsidP="0003584B">
      <w:pPr>
        <w:ind w:firstLine="720"/>
        <w:rPr>
          <w:sz w:val="24"/>
        </w:rPr>
      </w:pPr>
      <w:r w:rsidRPr="001F676A">
        <w:rPr>
          <w:b/>
          <w:sz w:val="24"/>
          <w:u w:val="single"/>
        </w:rPr>
        <w:t>Ecotoxicity:</w:t>
      </w:r>
      <w:r w:rsidRPr="001F676A">
        <w:rPr>
          <w:sz w:val="24"/>
        </w:rPr>
        <w:t xml:space="preserve">  No data available.  No information available.</w:t>
      </w:r>
    </w:p>
    <w:p w:rsidR="00580D22" w:rsidRPr="001F676A" w:rsidRDefault="00580D22" w:rsidP="0003584B">
      <w:pPr>
        <w:ind w:firstLine="720"/>
        <w:rPr>
          <w:sz w:val="24"/>
        </w:rPr>
      </w:pPr>
      <w:r w:rsidRPr="001F676A">
        <w:rPr>
          <w:b/>
          <w:sz w:val="24"/>
          <w:u w:val="single"/>
        </w:rPr>
        <w:t>Environmental:</w:t>
      </w:r>
      <w:r w:rsidRPr="001F676A">
        <w:rPr>
          <w:sz w:val="24"/>
        </w:rPr>
        <w:t xml:space="preserve">  </w:t>
      </w:r>
      <w:r w:rsidR="001F676A" w:rsidRPr="001F676A">
        <w:rPr>
          <w:sz w:val="24"/>
        </w:rPr>
        <w:t>No data available.  No information available.</w:t>
      </w:r>
    </w:p>
    <w:p w:rsidR="00580D22" w:rsidRPr="001F676A" w:rsidRDefault="00580D22" w:rsidP="0003584B">
      <w:pPr>
        <w:ind w:firstLine="720"/>
        <w:rPr>
          <w:sz w:val="24"/>
        </w:rPr>
      </w:pPr>
      <w:r w:rsidRPr="001F676A">
        <w:rPr>
          <w:b/>
          <w:sz w:val="24"/>
        </w:rPr>
        <w:t>Physical:</w:t>
      </w:r>
      <w:r w:rsidRPr="001F676A">
        <w:rPr>
          <w:sz w:val="24"/>
        </w:rPr>
        <w:t xml:space="preserve">  No Information available.</w:t>
      </w:r>
    </w:p>
    <w:p w:rsidR="00580D22" w:rsidRDefault="00580D22" w:rsidP="0003584B">
      <w:pPr>
        <w:ind w:firstLine="720"/>
        <w:rPr>
          <w:sz w:val="24"/>
        </w:rPr>
      </w:pPr>
      <w:r w:rsidRPr="001F676A">
        <w:rPr>
          <w:b/>
          <w:sz w:val="24"/>
        </w:rPr>
        <w:t>Other:</w:t>
      </w:r>
      <w:r w:rsidRPr="001F676A">
        <w:rPr>
          <w:sz w:val="24"/>
        </w:rPr>
        <w:t xml:space="preserve">  No information available.</w:t>
      </w:r>
    </w:p>
    <w:p w:rsidR="001F676A" w:rsidRDefault="001F676A" w:rsidP="0003584B">
      <w:pPr>
        <w:ind w:firstLine="720"/>
        <w:rPr>
          <w:sz w:val="24"/>
        </w:rPr>
      </w:pPr>
    </w:p>
    <w:p w:rsidR="001F676A" w:rsidRDefault="001F676A" w:rsidP="0003584B">
      <w:pPr>
        <w:ind w:firstLine="720"/>
        <w:rPr>
          <w:sz w:val="24"/>
        </w:rPr>
      </w:pPr>
    </w:p>
    <w:p w:rsidR="001F676A" w:rsidRPr="001B1F09" w:rsidRDefault="001F676A" w:rsidP="001F676A">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right"/>
        <w:rPr>
          <w:sz w:val="24"/>
        </w:rPr>
      </w:pPr>
      <w:r w:rsidRPr="001B1F09">
        <w:rPr>
          <w:b/>
          <w:sz w:val="24"/>
        </w:rPr>
        <w:t>QUICK IDENTIFIER</w:t>
      </w:r>
      <w:r>
        <w:rPr>
          <w:b/>
          <w:sz w:val="24"/>
        </w:rPr>
        <w:t xml:space="preserve"> G</w:t>
      </w:r>
      <w:r w:rsidRPr="001B1F09">
        <w:rPr>
          <w:b/>
          <w:sz w:val="24"/>
        </w:rPr>
        <w:t xml:space="preserve">-1000 Green </w:t>
      </w:r>
      <w:r>
        <w:rPr>
          <w:b/>
          <w:sz w:val="24"/>
        </w:rPr>
        <w:t>Fluid</w:t>
      </w:r>
      <w:r>
        <w:rPr>
          <w:sz w:val="24"/>
        </w:rPr>
        <w:tab/>
      </w:r>
      <w:r>
        <w:rPr>
          <w:sz w:val="24"/>
        </w:rPr>
        <w:tab/>
      </w:r>
      <w:r>
        <w:rPr>
          <w:sz w:val="24"/>
        </w:rPr>
        <w:tab/>
        <w:t>Page 4 of 6</w:t>
      </w:r>
    </w:p>
    <w:p w:rsidR="001F676A" w:rsidRDefault="001F676A" w:rsidP="001F676A">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sz w:val="24"/>
        </w:rPr>
      </w:pPr>
      <w:r w:rsidRPr="001B1F09">
        <w:rPr>
          <w:sz w:val="24"/>
        </w:rPr>
        <w:t>110 South 1200 West</w:t>
      </w:r>
      <w:r>
        <w:rPr>
          <w:sz w:val="24"/>
        </w:rPr>
        <w:t xml:space="preserve"> Lindon, </w:t>
      </w:r>
      <w:r w:rsidRPr="001B1F09">
        <w:rPr>
          <w:sz w:val="24"/>
        </w:rPr>
        <w:t>Utah 84042</w:t>
      </w:r>
      <w:r>
        <w:rPr>
          <w:b/>
          <w:sz w:val="24"/>
        </w:rPr>
        <w:t xml:space="preserve">  </w:t>
      </w:r>
      <w:r w:rsidRPr="001B1F09">
        <w:rPr>
          <w:sz w:val="24"/>
        </w:rPr>
        <w:t xml:space="preserve"> (801)785-1114 </w:t>
      </w:r>
      <w:r>
        <w:rPr>
          <w:sz w:val="24"/>
        </w:rPr>
        <w:t xml:space="preserve">  </w:t>
      </w:r>
      <w:r w:rsidRPr="001B1F09">
        <w:rPr>
          <w:sz w:val="24"/>
        </w:rPr>
        <w:t>Fax (801) 785-4333</w:t>
      </w:r>
    </w:p>
    <w:p w:rsidR="001F676A" w:rsidRPr="00580D22" w:rsidRDefault="001F676A" w:rsidP="0003584B">
      <w:pPr>
        <w:ind w:firstLine="720"/>
        <w:rPr>
          <w:sz w:val="24"/>
        </w:rPr>
      </w:pPr>
    </w:p>
    <w:p w:rsidR="00580D22" w:rsidRDefault="00F11559" w:rsidP="00CF484C">
      <w:pPr>
        <w:spacing w:line="276" w:lineRule="auto"/>
        <w:rPr>
          <w:sz w:val="24"/>
        </w:rPr>
      </w:pPr>
      <w:r w:rsidRPr="00B5186B">
        <w:rPr>
          <w:b/>
          <w:noProof/>
        </w:rPr>
        <w:lastRenderedPageBreak/>
        <mc:AlternateContent>
          <mc:Choice Requires="wps">
            <w:drawing>
              <wp:anchor distT="0" distB="0" distL="114300" distR="114300" simplePos="0" relativeHeight="251683840" behindDoc="0" locked="0" layoutInCell="1" allowOverlap="1" wp14:anchorId="5F23B3A3" wp14:editId="77AF4B5A">
                <wp:simplePos x="0" y="0"/>
                <wp:positionH relativeFrom="column">
                  <wp:posOffset>127000</wp:posOffset>
                </wp:positionH>
                <wp:positionV relativeFrom="paragraph">
                  <wp:posOffset>16510</wp:posOffset>
                </wp:positionV>
                <wp:extent cx="7171055" cy="554990"/>
                <wp:effectExtent l="0" t="0" r="10795" b="16510"/>
                <wp:wrapNone/>
                <wp:docPr id="15" name="Horizontal Scrol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554990"/>
                        </a:xfrm>
                        <a:prstGeom prst="horizontalScroll">
                          <a:avLst>
                            <a:gd name="adj" fmla="val 12500"/>
                          </a:avLst>
                        </a:prstGeom>
                        <a:solidFill>
                          <a:srgbClr val="FFFFFF"/>
                        </a:solidFill>
                        <a:ln w="9525">
                          <a:solidFill>
                            <a:srgbClr val="000000"/>
                          </a:solidFill>
                          <a:round/>
                          <a:headEnd/>
                          <a:tailEnd/>
                        </a:ln>
                      </wps:spPr>
                      <wps:txbx>
                        <w:txbxContent>
                          <w:p w:rsidR="00CF484C" w:rsidRPr="003F0A00" w:rsidRDefault="00CF484C" w:rsidP="00CF484C">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XI</w:t>
                            </w:r>
                            <w:r w:rsidR="0003584B">
                              <w:rPr>
                                <w:b/>
                                <w:sz w:val="36"/>
                                <w:szCs w:val="36"/>
                              </w:rPr>
                              <w:t>II</w:t>
                            </w:r>
                            <w:r>
                              <w:rPr>
                                <w:b/>
                                <w:sz w:val="36"/>
                                <w:szCs w:val="36"/>
                              </w:rPr>
                              <w:tab/>
                            </w:r>
                            <w:r>
                              <w:rPr>
                                <w:b/>
                                <w:sz w:val="36"/>
                                <w:szCs w:val="36"/>
                              </w:rPr>
                              <w:tab/>
                            </w:r>
                            <w:r>
                              <w:rPr>
                                <w:b/>
                                <w:sz w:val="36"/>
                                <w:szCs w:val="36"/>
                              </w:rPr>
                              <w:tab/>
                              <w:t>DISPOSAL CONSIDERATIONS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3B3A3" id="Horizontal Scroll 15" o:spid="_x0000_s1038" type="#_x0000_t98" style="position:absolute;margin-left:10pt;margin-top:1.3pt;width:564.65pt;height:4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">
                <v:textbox>
                  <w:txbxContent>
                    <w:p w:rsidR="00CF484C" w:rsidRPr="003F0A00" w:rsidRDefault="00CF484C" w:rsidP="00CF484C">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XI</w:t>
                      </w:r>
                      <w:r w:rsidR="0003584B">
                        <w:rPr>
                          <w:b/>
                          <w:sz w:val="36"/>
                          <w:szCs w:val="36"/>
                        </w:rPr>
                        <w:t>II</w:t>
                      </w:r>
                      <w:r>
                        <w:rPr>
                          <w:b/>
                          <w:sz w:val="36"/>
                          <w:szCs w:val="36"/>
                        </w:rPr>
                        <w:tab/>
                      </w:r>
                      <w:r>
                        <w:rPr>
                          <w:b/>
                          <w:sz w:val="36"/>
                          <w:szCs w:val="36"/>
                        </w:rPr>
                        <w:tab/>
                      </w:r>
                      <w:r>
                        <w:rPr>
                          <w:b/>
                          <w:sz w:val="36"/>
                          <w:szCs w:val="36"/>
                        </w:rPr>
                        <w:tab/>
                        <w:t>DISPOSAL CONSIDERATIONS</w:t>
                      </w:r>
                    </w:p>
                  </w:txbxContent>
                </v:textbox>
              </v:shape>
            </w:pict>
          </mc:Fallback>
        </mc:AlternateContent>
      </w:r>
    </w:p>
    <w:p w:rsidR="00CF484C" w:rsidRDefault="00CF484C" w:rsidP="00CF484C">
      <w:pPr>
        <w:spacing w:line="276" w:lineRule="auto"/>
        <w:rPr>
          <w:sz w:val="24"/>
        </w:rPr>
      </w:pPr>
    </w:p>
    <w:p w:rsidR="00CF484C" w:rsidRPr="00580D22" w:rsidRDefault="00CF484C" w:rsidP="00CF484C">
      <w:pPr>
        <w:spacing w:line="276" w:lineRule="auto"/>
        <w:rPr>
          <w:sz w:val="24"/>
        </w:rPr>
      </w:pPr>
    </w:p>
    <w:p w:rsidR="005940C8" w:rsidRPr="005940C8" w:rsidRDefault="00C638B2" w:rsidP="001F6D8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sidRPr="006D5977">
        <w:rPr>
          <w:sz w:val="24"/>
        </w:rPr>
        <w:t>Disposal:  Dispose of all cleanup materials in accordance with all Local, State, and Federal regulations</w:t>
      </w:r>
      <w:r w:rsidR="0003584B" w:rsidRPr="00B5186B">
        <w:rPr>
          <w:b/>
          <w:noProof/>
        </w:rPr>
        <mc:AlternateContent>
          <mc:Choice Requires="wps">
            <w:drawing>
              <wp:anchor distT="0" distB="0" distL="114300" distR="114300" simplePos="0" relativeHeight="251687936" behindDoc="0" locked="0" layoutInCell="1" allowOverlap="1" wp14:anchorId="72D5BB0F" wp14:editId="0C76115C">
                <wp:simplePos x="0" y="0"/>
                <wp:positionH relativeFrom="column">
                  <wp:posOffset>127423</wp:posOffset>
                </wp:positionH>
                <wp:positionV relativeFrom="paragraph">
                  <wp:posOffset>184150</wp:posOffset>
                </wp:positionV>
                <wp:extent cx="7171055" cy="554990"/>
                <wp:effectExtent l="0" t="0" r="10795" b="16510"/>
                <wp:wrapNone/>
                <wp:docPr id="17" name="Horizontal Scrol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554990"/>
                        </a:xfrm>
                        <a:prstGeom prst="horizontalScroll">
                          <a:avLst>
                            <a:gd name="adj" fmla="val 12500"/>
                          </a:avLst>
                        </a:prstGeom>
                        <a:solidFill>
                          <a:srgbClr val="FFFFFF"/>
                        </a:solidFill>
                        <a:ln w="9525">
                          <a:solidFill>
                            <a:srgbClr val="000000"/>
                          </a:solidFill>
                          <a:round/>
                          <a:headEnd/>
                          <a:tailEnd/>
                        </a:ln>
                      </wps:spPr>
                      <wps:txbx>
                        <w:txbxContent>
                          <w:p w:rsidR="0003584B" w:rsidRPr="003F0A00" w:rsidRDefault="0003584B" w:rsidP="0003584B">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w:t>
                            </w:r>
                            <w:r w:rsidR="00F11559">
                              <w:rPr>
                                <w:b/>
                                <w:sz w:val="36"/>
                                <w:szCs w:val="36"/>
                              </w:rPr>
                              <w:t>I</w:t>
                            </w:r>
                            <w:r>
                              <w:rPr>
                                <w:b/>
                                <w:sz w:val="36"/>
                                <w:szCs w:val="36"/>
                              </w:rPr>
                              <w:t>V</w:t>
                            </w:r>
                            <w:r>
                              <w:rPr>
                                <w:b/>
                                <w:sz w:val="36"/>
                                <w:szCs w:val="36"/>
                              </w:rPr>
                              <w:tab/>
                            </w:r>
                            <w:r>
                              <w:rPr>
                                <w:b/>
                                <w:sz w:val="36"/>
                                <w:szCs w:val="36"/>
                              </w:rPr>
                              <w:tab/>
                            </w:r>
                            <w:r>
                              <w:rPr>
                                <w:b/>
                                <w:sz w:val="36"/>
                                <w:szCs w:val="36"/>
                              </w:rPr>
                              <w:tab/>
                              <w:t>TRANSPORT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BB0F" id="Horizontal Scroll 17" o:spid="_x0000_s1039" type="#_x0000_t98" style="position:absolute;left:0;text-align:left;margin-left:10.05pt;margin-top:14.5pt;width:564.65pt;height:4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">
                <v:textbox>
                  <w:txbxContent>
                    <w:p w:rsidR="0003584B" w:rsidRPr="003F0A00" w:rsidRDefault="0003584B" w:rsidP="0003584B">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w:t>
                      </w:r>
                      <w:r w:rsidR="00F11559">
                        <w:rPr>
                          <w:b/>
                          <w:sz w:val="36"/>
                          <w:szCs w:val="36"/>
                        </w:rPr>
                        <w:t>I</w:t>
                      </w:r>
                      <w:r>
                        <w:rPr>
                          <w:b/>
                          <w:sz w:val="36"/>
                          <w:szCs w:val="36"/>
                        </w:rPr>
                        <w:t>V</w:t>
                      </w:r>
                      <w:r>
                        <w:rPr>
                          <w:b/>
                          <w:sz w:val="36"/>
                          <w:szCs w:val="36"/>
                        </w:rPr>
                        <w:tab/>
                      </w:r>
                      <w:r>
                        <w:rPr>
                          <w:b/>
                          <w:sz w:val="36"/>
                          <w:szCs w:val="36"/>
                        </w:rPr>
                        <w:tab/>
                      </w:r>
                      <w:r>
                        <w:rPr>
                          <w:b/>
                          <w:sz w:val="36"/>
                          <w:szCs w:val="36"/>
                        </w:rPr>
                        <w:tab/>
                        <w:t>TRANSPORT INFORMATION</w:t>
                      </w:r>
                    </w:p>
                  </w:txbxContent>
                </v:textbox>
              </v:shape>
            </w:pict>
          </mc:Fallback>
        </mc:AlternateContent>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03584B">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1F6D8F">
        <w:rPr>
          <w:sz w:val="24"/>
        </w:rPr>
        <w:tab/>
      </w:r>
      <w:r w:rsidR="005940C8">
        <w:rPr>
          <w:sz w:val="24"/>
        </w:rPr>
        <w:t xml:space="preserve">  </w:t>
      </w:r>
      <w:r w:rsidR="005940C8" w:rsidRPr="005940C8">
        <w:rPr>
          <w:sz w:val="24"/>
        </w:rPr>
        <w:t>Proper Shipping Name:</w:t>
      </w:r>
      <w:r w:rsidR="005940C8" w:rsidRPr="005940C8">
        <w:rPr>
          <w:sz w:val="24"/>
        </w:rPr>
        <w:tab/>
      </w:r>
      <w:r w:rsidR="005940C8" w:rsidRPr="005940C8">
        <w:rPr>
          <w:sz w:val="24"/>
        </w:rPr>
        <w:tab/>
        <w:t>Not Regulated</w:t>
      </w:r>
    </w:p>
    <w:p w:rsidR="005940C8" w:rsidRPr="005940C8" w:rsidRDefault="005940C8" w:rsidP="005940C8">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r w:rsidRPr="005940C8">
        <w:rPr>
          <w:sz w:val="24"/>
        </w:rPr>
        <w:t>Hazard Class or Division:</w:t>
      </w:r>
      <w:r w:rsidRPr="005940C8">
        <w:rPr>
          <w:sz w:val="24"/>
        </w:rPr>
        <w:tab/>
      </w:r>
      <w:r w:rsidRPr="005940C8">
        <w:rPr>
          <w:sz w:val="24"/>
        </w:rPr>
        <w:tab/>
        <w:t>3</w:t>
      </w:r>
    </w:p>
    <w:p w:rsidR="005940C8" w:rsidRPr="005940C8" w:rsidRDefault="005940C8" w:rsidP="005940C8">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r w:rsidRPr="005940C8">
        <w:rPr>
          <w:sz w:val="24"/>
        </w:rPr>
        <w:t>Identification Number:</w:t>
      </w:r>
      <w:r w:rsidRPr="005940C8">
        <w:rPr>
          <w:sz w:val="24"/>
        </w:rPr>
        <w:tab/>
      </w:r>
      <w:r w:rsidRPr="005940C8">
        <w:rPr>
          <w:sz w:val="24"/>
        </w:rPr>
        <w:tab/>
        <w:t>NA1993</w:t>
      </w:r>
    </w:p>
    <w:p w:rsidR="005940C8" w:rsidRDefault="005940C8" w:rsidP="005940C8">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r w:rsidRPr="005940C8">
        <w:rPr>
          <w:sz w:val="24"/>
        </w:rPr>
        <w:t>Packing Group</w:t>
      </w:r>
      <w:r w:rsidRPr="005940C8">
        <w:rPr>
          <w:sz w:val="24"/>
        </w:rPr>
        <w:tab/>
      </w:r>
      <w:r w:rsidRPr="005940C8">
        <w:rPr>
          <w:sz w:val="24"/>
        </w:rPr>
        <w:tab/>
      </w:r>
      <w:r w:rsidRPr="005940C8">
        <w:rPr>
          <w:sz w:val="24"/>
        </w:rPr>
        <w:tab/>
        <w:t>III</w:t>
      </w:r>
    </w:p>
    <w:p w:rsidR="001F6D8F" w:rsidRPr="005940C8" w:rsidRDefault="001F6D8F" w:rsidP="005940C8">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p>
    <w:p w:rsidR="00371CB3" w:rsidRDefault="00F11559" w:rsidP="005940C8">
      <w:pPr>
        <w:rPr>
          <w:rFonts w:eastAsiaTheme="minorHAnsi"/>
          <w:sz w:val="24"/>
        </w:rPr>
      </w:pPr>
      <w:r w:rsidRPr="00F11559">
        <w:rPr>
          <w:b/>
          <w:noProof/>
          <w:sz w:val="24"/>
        </w:rPr>
        <mc:AlternateContent>
          <mc:Choice Requires="wps">
            <w:drawing>
              <wp:anchor distT="0" distB="0" distL="114300" distR="114300" simplePos="0" relativeHeight="251685888" behindDoc="0" locked="0" layoutInCell="1" allowOverlap="1" wp14:anchorId="48B69304" wp14:editId="1F32EB4E">
                <wp:simplePos x="0" y="0"/>
                <wp:positionH relativeFrom="column">
                  <wp:posOffset>118745</wp:posOffset>
                </wp:positionH>
                <wp:positionV relativeFrom="paragraph">
                  <wp:posOffset>-88265</wp:posOffset>
                </wp:positionV>
                <wp:extent cx="7171055" cy="554990"/>
                <wp:effectExtent l="0" t="0" r="10795" b="16510"/>
                <wp:wrapNone/>
                <wp:docPr id="16" name="Horizontal Scrol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554990"/>
                        </a:xfrm>
                        <a:prstGeom prst="horizontalScroll">
                          <a:avLst>
                            <a:gd name="adj" fmla="val 12500"/>
                          </a:avLst>
                        </a:prstGeom>
                        <a:solidFill>
                          <a:srgbClr val="FFFFFF"/>
                        </a:solidFill>
                        <a:ln w="9525">
                          <a:solidFill>
                            <a:srgbClr val="000000"/>
                          </a:solidFill>
                          <a:round/>
                          <a:headEnd/>
                          <a:tailEnd/>
                        </a:ln>
                      </wps:spPr>
                      <wps:txbx>
                        <w:txbxContent>
                          <w:p w:rsidR="0003584B" w:rsidRPr="003F0A00" w:rsidRDefault="0003584B" w:rsidP="0003584B">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w:t>
                            </w:r>
                            <w:r w:rsidR="00F11559">
                              <w:rPr>
                                <w:b/>
                                <w:sz w:val="36"/>
                                <w:szCs w:val="36"/>
                              </w:rPr>
                              <w:t>V</w:t>
                            </w:r>
                            <w:r>
                              <w:rPr>
                                <w:b/>
                                <w:sz w:val="36"/>
                                <w:szCs w:val="36"/>
                              </w:rPr>
                              <w:tab/>
                            </w:r>
                            <w:r>
                              <w:rPr>
                                <w:b/>
                                <w:sz w:val="36"/>
                                <w:szCs w:val="36"/>
                              </w:rPr>
                              <w:tab/>
                            </w:r>
                            <w:r>
                              <w:rPr>
                                <w:b/>
                                <w:sz w:val="36"/>
                                <w:szCs w:val="36"/>
                              </w:rPr>
                              <w:tab/>
                            </w:r>
                            <w:r w:rsidR="00F11559">
                              <w:rPr>
                                <w:b/>
                                <w:sz w:val="36"/>
                                <w:szCs w:val="36"/>
                              </w:rPr>
                              <w:t xml:space="preserve">REGULATORY </w:t>
                            </w:r>
                            <w:r>
                              <w:rPr>
                                <w:b/>
                                <w:sz w:val="36"/>
                                <w:szCs w:val="36"/>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9304" id="Horizontal Scroll 16" o:spid="_x0000_s1040" type="#_x0000_t98" style="position:absolute;margin-left:9.35pt;margin-top:-6.95pt;width:564.65pt;height:4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">
                <v:textbox>
                  <w:txbxContent>
                    <w:p w:rsidR="0003584B" w:rsidRPr="003F0A00" w:rsidRDefault="0003584B" w:rsidP="0003584B">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w:t>
                      </w:r>
                      <w:r w:rsidR="00F11559">
                        <w:rPr>
                          <w:b/>
                          <w:sz w:val="36"/>
                          <w:szCs w:val="36"/>
                        </w:rPr>
                        <w:t>V</w:t>
                      </w:r>
                      <w:r>
                        <w:rPr>
                          <w:b/>
                          <w:sz w:val="36"/>
                          <w:szCs w:val="36"/>
                        </w:rPr>
                        <w:tab/>
                      </w:r>
                      <w:r>
                        <w:rPr>
                          <w:b/>
                          <w:sz w:val="36"/>
                          <w:szCs w:val="36"/>
                        </w:rPr>
                        <w:tab/>
                      </w:r>
                      <w:r>
                        <w:rPr>
                          <w:b/>
                          <w:sz w:val="36"/>
                          <w:szCs w:val="36"/>
                        </w:rPr>
                        <w:tab/>
                      </w:r>
                      <w:r w:rsidR="00F11559">
                        <w:rPr>
                          <w:b/>
                          <w:sz w:val="36"/>
                          <w:szCs w:val="36"/>
                        </w:rPr>
                        <w:t xml:space="preserve">REGULATORY </w:t>
                      </w:r>
                      <w:r>
                        <w:rPr>
                          <w:b/>
                          <w:sz w:val="36"/>
                          <w:szCs w:val="36"/>
                        </w:rPr>
                        <w:t xml:space="preserve"> INFORMATION</w:t>
                      </w:r>
                    </w:p>
                  </w:txbxContent>
                </v:textbox>
              </v:shape>
            </w:pict>
          </mc:Fallback>
        </mc:AlternateContent>
      </w:r>
    </w:p>
    <w:p w:rsidR="00F11559" w:rsidRDefault="00F11559" w:rsidP="00F11559">
      <w:pPr>
        <w:widowControl/>
        <w:ind w:left="720"/>
        <w:rPr>
          <w:rFonts w:ascii="Arial,Bold" w:eastAsiaTheme="minorHAnsi" w:hAnsi="Arial,Bold" w:cs="Arial,Bold"/>
          <w:b/>
          <w:bCs/>
          <w:sz w:val="24"/>
        </w:rPr>
      </w:pPr>
    </w:p>
    <w:p w:rsidR="00F11559" w:rsidRDefault="00F11559" w:rsidP="00F11559">
      <w:pPr>
        <w:widowControl/>
        <w:ind w:left="720"/>
        <w:rPr>
          <w:rFonts w:ascii="Arial,Bold" w:eastAsiaTheme="minorHAnsi" w:hAnsi="Arial,Bold" w:cs="Arial,Bold"/>
          <w:b/>
          <w:bCs/>
          <w:sz w:val="24"/>
        </w:rPr>
      </w:pPr>
    </w:p>
    <w:p w:rsidR="00F11559" w:rsidRDefault="00F11559" w:rsidP="00F11559">
      <w:pPr>
        <w:widowControl/>
        <w:ind w:left="720"/>
        <w:rPr>
          <w:rFonts w:ascii="Arial,Bold" w:eastAsiaTheme="minorHAnsi" w:hAnsi="Arial,Bold" w:cs="Arial,Bold"/>
          <w:b/>
          <w:bCs/>
          <w:sz w:val="24"/>
        </w:rPr>
      </w:pP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sidRPr="009F6080">
        <w:rPr>
          <w:b/>
          <w:sz w:val="24"/>
        </w:rPr>
        <w:t>TSCA</w:t>
      </w:r>
      <w:r>
        <w:rPr>
          <w:b/>
          <w:sz w:val="24"/>
        </w:rPr>
        <w:t xml:space="preserve"> (</w:t>
      </w:r>
      <w:r w:rsidRPr="009F6080">
        <w:rPr>
          <w:b/>
          <w:sz w:val="24"/>
        </w:rPr>
        <w:t>TOXIC SUBSTANCE CONTROL ACT</w:t>
      </w:r>
      <w:r>
        <w:rPr>
          <w:b/>
          <w:sz w:val="24"/>
        </w:rPr>
        <w:t>):</w:t>
      </w:r>
      <w:r>
        <w:rPr>
          <w:sz w:val="24"/>
        </w:rPr>
        <w:t xml:space="preserve">  All components of this product are on the TSCA inventory or are exempt from TSCA inventory requirements.</w:t>
      </w: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sidRPr="009F6080">
        <w:rPr>
          <w:b/>
          <w:sz w:val="24"/>
        </w:rPr>
        <w:t>SARA Section 302 Extremely Hazardous Substances (EHS</w:t>
      </w:r>
      <w:r w:rsidRPr="009F6080">
        <w:rPr>
          <w:sz w:val="24"/>
        </w:rPr>
        <w:t>):  This product does not contain any components regulated</w:t>
      </w:r>
      <w:r>
        <w:rPr>
          <w:sz w:val="24"/>
        </w:rPr>
        <w:t xml:space="preserve"> under Section 302 (40 CFR 355) as Extremely Hazardous Substances.</w:t>
      </w: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sidRPr="009F6080">
        <w:rPr>
          <w:b/>
          <w:sz w:val="24"/>
        </w:rPr>
        <w:t>SARA Section 304 CERCLA Hazardous Substances:</w:t>
      </w:r>
      <w:r>
        <w:rPr>
          <w:sz w:val="24"/>
        </w:rPr>
        <w:t xml:space="preserve">  This product does not contain any components regulated under section 304 (40 CFR 370) as hazardous chemicals for emergency release.</w:t>
      </w: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sidRPr="009F6080">
        <w:rPr>
          <w:b/>
          <w:sz w:val="24"/>
        </w:rPr>
        <w:t>SARA Section 311/312 Hazard Communication Standard (HCIS):</w:t>
      </w:r>
      <w:r>
        <w:rPr>
          <w:sz w:val="24"/>
        </w:rPr>
        <w:t xml:space="preserve">  This product is regulated under Section 311/312 HCS (40 CFR 370) as:</w:t>
      </w: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Pr>
          <w:sz w:val="24"/>
        </w:rPr>
        <w:tab/>
      </w:r>
      <w:r>
        <w:rPr>
          <w:sz w:val="24"/>
        </w:rPr>
        <w:tab/>
        <w:t>Delayed health hazard</w:t>
      </w:r>
    </w:p>
    <w:p w:rsidR="00611ABF" w:rsidRPr="009F6080"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Pr>
          <w:sz w:val="24"/>
        </w:rPr>
        <w:tab/>
      </w:r>
      <w:r>
        <w:rPr>
          <w:sz w:val="24"/>
        </w:rPr>
        <w:tab/>
        <w:t>Fire Hazard</w:t>
      </w: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Pr>
          <w:sz w:val="24"/>
        </w:rPr>
        <w:tab/>
      </w:r>
      <w:r>
        <w:rPr>
          <w:sz w:val="24"/>
        </w:rPr>
        <w:tab/>
        <w:t>Immediate Health Hazard</w:t>
      </w: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sidRPr="009F6080">
        <w:rPr>
          <w:b/>
          <w:sz w:val="24"/>
        </w:rPr>
        <w:t>SARA Section 313 Toxic Chemical List (TCL):</w:t>
      </w:r>
      <w:r>
        <w:rPr>
          <w:b/>
          <w:sz w:val="24"/>
        </w:rPr>
        <w:t xml:space="preserve">  </w:t>
      </w:r>
      <w:r w:rsidRPr="009F6080">
        <w:rPr>
          <w:sz w:val="24"/>
        </w:rPr>
        <w:t>This product contains Glycol Ether.</w:t>
      </w:r>
    </w:p>
    <w:p w:rsidR="00611ABF" w:rsidRPr="009F6080"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Pr>
          <w:b/>
          <w:sz w:val="24"/>
        </w:rPr>
        <w:t>Clear Water Act CWA- Priority Pollutants</w:t>
      </w:r>
      <w:r w:rsidRPr="009F6080">
        <w:rPr>
          <w:sz w:val="24"/>
        </w:rPr>
        <w:t>:  Not Provided</w:t>
      </w:r>
    </w:p>
    <w:p w:rsidR="00611ABF" w:rsidRDefault="00611ABF" w:rsidP="00611ABF">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sidRPr="009F6080">
        <w:rPr>
          <w:b/>
          <w:sz w:val="24"/>
        </w:rPr>
        <w:t>STATE REGULATIONS</w:t>
      </w:r>
      <w:r>
        <w:rPr>
          <w:sz w:val="24"/>
        </w:rPr>
        <w:t>:</w:t>
      </w:r>
      <w:r w:rsidRPr="009F6080">
        <w:rPr>
          <w:sz w:val="24"/>
        </w:rPr>
        <w:t xml:space="preserve"> California Proposition 65: No</w:t>
      </w:r>
      <w:r>
        <w:rPr>
          <w:sz w:val="24"/>
        </w:rPr>
        <w:t>t Provided</w:t>
      </w:r>
    </w:p>
    <w:p w:rsidR="00847CD3" w:rsidRPr="00F11559" w:rsidRDefault="00611ABF" w:rsidP="0067550B">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rFonts w:eastAsiaTheme="minorHAnsi"/>
          <w:sz w:val="24"/>
        </w:rPr>
      </w:pPr>
      <w:r w:rsidRPr="009F6080">
        <w:rPr>
          <w:b/>
          <w:sz w:val="24"/>
        </w:rPr>
        <w:t>INTERNATIONAL REGULATIONS</w:t>
      </w:r>
      <w:r>
        <w:rPr>
          <w:sz w:val="24"/>
        </w:rPr>
        <w:t>:  NOT PROVIDED</w:t>
      </w:r>
      <w:r w:rsidR="00F11559" w:rsidRPr="00F11559">
        <w:rPr>
          <w:b/>
          <w:noProof/>
          <w:sz w:val="24"/>
        </w:rPr>
        <mc:AlternateContent>
          <mc:Choice Requires="wps">
            <w:drawing>
              <wp:anchor distT="0" distB="0" distL="114300" distR="114300" simplePos="0" relativeHeight="251689984" behindDoc="0" locked="0" layoutInCell="1" allowOverlap="1" wp14:anchorId="45E0D5ED" wp14:editId="5D7BCBAD">
                <wp:simplePos x="0" y="0"/>
                <wp:positionH relativeFrom="column">
                  <wp:posOffset>118745</wp:posOffset>
                </wp:positionH>
                <wp:positionV relativeFrom="paragraph">
                  <wp:posOffset>163195</wp:posOffset>
                </wp:positionV>
                <wp:extent cx="7171055" cy="554990"/>
                <wp:effectExtent l="0" t="0" r="10795" b="16510"/>
                <wp:wrapNone/>
                <wp:docPr id="18" name="Horizontal Scrol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554990"/>
                        </a:xfrm>
                        <a:prstGeom prst="horizontalScroll">
                          <a:avLst>
                            <a:gd name="adj" fmla="val 12500"/>
                          </a:avLst>
                        </a:prstGeom>
                        <a:solidFill>
                          <a:srgbClr val="FFFFFF"/>
                        </a:solidFill>
                        <a:ln w="9525">
                          <a:solidFill>
                            <a:srgbClr val="000000"/>
                          </a:solidFill>
                          <a:round/>
                          <a:headEnd/>
                          <a:tailEnd/>
                        </a:ln>
                      </wps:spPr>
                      <wps:txbx>
                        <w:txbxContent>
                          <w:p w:rsidR="00F11559" w:rsidRPr="003F0A00" w:rsidRDefault="00F11559" w:rsidP="00F11559">
                            <w:pPr>
                              <w:rPr>
                                <w:b/>
                                <w:sz w:val="36"/>
                                <w:szCs w:val="36"/>
                              </w:rPr>
                            </w:pPr>
                            <w:r w:rsidRPr="00917703">
                              <w:rPr>
                                <w:b/>
                                <w:sz w:val="36"/>
                                <w:szCs w:val="36"/>
                              </w:rPr>
                              <w:t>SECTION</w:t>
                            </w:r>
                            <w:r>
                              <w:rPr>
                                <w:b/>
                                <w:sz w:val="36"/>
                                <w:szCs w:val="36"/>
                              </w:rPr>
                              <w:t xml:space="preserve"> </w:t>
                            </w:r>
                            <w:r w:rsidRPr="00917703">
                              <w:rPr>
                                <w:b/>
                                <w:sz w:val="36"/>
                                <w:szCs w:val="36"/>
                              </w:rPr>
                              <w:t xml:space="preserve"> </w:t>
                            </w:r>
                            <w:r>
                              <w:rPr>
                                <w:b/>
                                <w:sz w:val="36"/>
                                <w:szCs w:val="36"/>
                              </w:rPr>
                              <w:t>XV</w:t>
                            </w:r>
                            <w:r w:rsidR="00543850">
                              <w:rPr>
                                <w:b/>
                                <w:sz w:val="36"/>
                                <w:szCs w:val="36"/>
                              </w:rPr>
                              <w:t>I</w:t>
                            </w:r>
                            <w:r>
                              <w:rPr>
                                <w:b/>
                                <w:sz w:val="36"/>
                                <w:szCs w:val="36"/>
                              </w:rPr>
                              <w:tab/>
                            </w:r>
                            <w:r>
                              <w:rPr>
                                <w:b/>
                                <w:sz w:val="36"/>
                                <w:szCs w:val="36"/>
                              </w:rPr>
                              <w:tab/>
                            </w:r>
                            <w:r w:rsidR="00543850">
                              <w:rPr>
                                <w:b/>
                                <w:sz w:val="36"/>
                                <w:szCs w:val="36"/>
                              </w:rPr>
                              <w:t xml:space="preserve">   </w:t>
                            </w:r>
                            <w:r w:rsidR="00543850">
                              <w:rPr>
                                <w:b/>
                                <w:sz w:val="36"/>
                                <w:szCs w:val="36"/>
                              </w:rPr>
                              <w:tab/>
                            </w:r>
                            <w:r>
                              <w:rPr>
                                <w:b/>
                                <w:sz w:val="36"/>
                                <w:szCs w:val="36"/>
                              </w:rPr>
                              <w:tab/>
                            </w:r>
                            <w:r w:rsidR="00543850">
                              <w:rPr>
                                <w:b/>
                                <w:sz w:val="36"/>
                                <w:szCs w:val="36"/>
                              </w:rPr>
                              <w:t>OTHER</w:t>
                            </w:r>
                            <w:r>
                              <w:rPr>
                                <w:b/>
                                <w:sz w:val="36"/>
                                <w:szCs w:val="36"/>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D5ED" id="Horizontal Scroll 18" o:spid="_x0000_s1041" type="#_x0000_t98" style="position:absolute;left:0;text-align:left;margin-left:9.35pt;margin-top:12.85pt;width:564.65pt;height:4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">
                <v:textbox>
                  <w:txbxContent>
                    <w:p w:rsidR="00F11559" w:rsidRPr="003F0A00" w:rsidRDefault="00F11559" w:rsidP="00F11559">
                      <w:pPr>
                        <w:rPr>
                          <w:b/>
                          <w:sz w:val="36"/>
                          <w:szCs w:val="36"/>
                        </w:rPr>
                      </w:pPr>
                      <w:proofErr w:type="gramStart"/>
                      <w:r w:rsidRPr="00917703">
                        <w:rPr>
                          <w:b/>
                          <w:sz w:val="36"/>
                          <w:szCs w:val="36"/>
                        </w:rPr>
                        <w:t>SECTION</w:t>
                      </w:r>
                      <w:r>
                        <w:rPr>
                          <w:b/>
                          <w:sz w:val="36"/>
                          <w:szCs w:val="36"/>
                        </w:rPr>
                        <w:t xml:space="preserve"> </w:t>
                      </w:r>
                      <w:r w:rsidRPr="00917703">
                        <w:rPr>
                          <w:b/>
                          <w:sz w:val="36"/>
                          <w:szCs w:val="36"/>
                        </w:rPr>
                        <w:t xml:space="preserve"> </w:t>
                      </w:r>
                      <w:r>
                        <w:rPr>
                          <w:b/>
                          <w:sz w:val="36"/>
                          <w:szCs w:val="36"/>
                        </w:rPr>
                        <w:t>XV</w:t>
                      </w:r>
                      <w:r w:rsidR="00543850">
                        <w:rPr>
                          <w:b/>
                          <w:sz w:val="36"/>
                          <w:szCs w:val="36"/>
                        </w:rPr>
                        <w:t>I</w:t>
                      </w:r>
                      <w:proofErr w:type="gramEnd"/>
                      <w:r>
                        <w:rPr>
                          <w:b/>
                          <w:sz w:val="36"/>
                          <w:szCs w:val="36"/>
                        </w:rPr>
                        <w:tab/>
                      </w:r>
                      <w:r>
                        <w:rPr>
                          <w:b/>
                          <w:sz w:val="36"/>
                          <w:szCs w:val="36"/>
                        </w:rPr>
                        <w:tab/>
                      </w:r>
                      <w:r w:rsidR="00543850">
                        <w:rPr>
                          <w:b/>
                          <w:sz w:val="36"/>
                          <w:szCs w:val="36"/>
                        </w:rPr>
                        <w:t xml:space="preserve">   </w:t>
                      </w:r>
                      <w:r w:rsidR="00543850">
                        <w:rPr>
                          <w:b/>
                          <w:sz w:val="36"/>
                          <w:szCs w:val="36"/>
                        </w:rPr>
                        <w:tab/>
                      </w:r>
                      <w:r>
                        <w:rPr>
                          <w:b/>
                          <w:sz w:val="36"/>
                          <w:szCs w:val="36"/>
                        </w:rPr>
                        <w:tab/>
                      </w:r>
                      <w:r w:rsidR="00543850">
                        <w:rPr>
                          <w:b/>
                          <w:sz w:val="36"/>
                          <w:szCs w:val="36"/>
                        </w:rPr>
                        <w:t>OTHER</w:t>
                      </w:r>
                      <w:r>
                        <w:rPr>
                          <w:b/>
                          <w:sz w:val="36"/>
                          <w:szCs w:val="36"/>
                        </w:rPr>
                        <w:t xml:space="preserve">  INFORMATION</w:t>
                      </w:r>
                    </w:p>
                  </w:txbxContent>
                </v:textbox>
              </v:shape>
            </w:pict>
          </mc:Fallback>
        </mc:AlternateContent>
      </w:r>
    </w:p>
    <w:p w:rsidR="00F11559" w:rsidRPr="00F11559" w:rsidRDefault="00F11559" w:rsidP="00F11559">
      <w:pPr>
        <w:widowControl/>
        <w:ind w:left="720"/>
        <w:rPr>
          <w:rFonts w:eastAsiaTheme="minorHAnsi"/>
          <w:sz w:val="24"/>
        </w:rPr>
      </w:pPr>
    </w:p>
    <w:p w:rsidR="00F11559" w:rsidRPr="00F11559" w:rsidRDefault="00F11559" w:rsidP="00F11559">
      <w:pPr>
        <w:widowControl/>
        <w:ind w:left="720"/>
        <w:rPr>
          <w:rFonts w:eastAsiaTheme="minorHAnsi"/>
          <w:sz w:val="24"/>
        </w:rPr>
      </w:pPr>
    </w:p>
    <w:p w:rsidR="00F11559" w:rsidRPr="00F11559" w:rsidRDefault="00F11559" w:rsidP="00F11559">
      <w:pPr>
        <w:widowControl/>
        <w:ind w:left="720"/>
        <w:rPr>
          <w:rFonts w:eastAsiaTheme="minorHAnsi"/>
          <w:sz w:val="24"/>
        </w:rPr>
      </w:pPr>
    </w:p>
    <w:p w:rsidR="00F11559" w:rsidRPr="00F11559" w:rsidRDefault="00F11559" w:rsidP="00F11559">
      <w:pPr>
        <w:widowControl/>
        <w:ind w:left="720"/>
        <w:rPr>
          <w:rFonts w:eastAsiaTheme="minorHAnsi"/>
          <w:sz w:val="24"/>
        </w:rPr>
      </w:pPr>
    </w:p>
    <w:p w:rsidR="0067550B" w:rsidRDefault="0067550B" w:rsidP="0067550B">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Pr>
          <w:sz w:val="24"/>
        </w:rPr>
        <w:t>- THIS PRODUCT IS FOR INDUSTRIAL AND LABORATORY USE ONLY, KEEP AWAY FROM  CHILDREN.</w:t>
      </w:r>
    </w:p>
    <w:p w:rsidR="0067550B" w:rsidRDefault="0067550B" w:rsidP="0067550B">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r>
        <w:rPr>
          <w:sz w:val="24"/>
        </w:rPr>
        <w:t>- Do not store in open, unlabeled or mislabeled containers.</w:t>
      </w:r>
    </w:p>
    <w:p w:rsidR="0067550B" w:rsidRDefault="0067550B" w:rsidP="0067550B">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r>
        <w:rPr>
          <w:sz w:val="24"/>
        </w:rPr>
        <w:t>- Keep away from flames and high temperatures.</w:t>
      </w:r>
    </w:p>
    <w:p w:rsidR="0067550B" w:rsidRDefault="0067550B" w:rsidP="0067550B">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Pr>
          <w:sz w:val="24"/>
        </w:rPr>
        <w:t>- For personal hygiene protection, employees should wash thoroughly after handling product.  Always wash before    eating and using toilet facilities.</w:t>
      </w:r>
    </w:p>
    <w:p w:rsidR="0067550B" w:rsidRDefault="0067550B" w:rsidP="0067550B">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r>
        <w:rPr>
          <w:sz w:val="24"/>
        </w:rPr>
        <w:t xml:space="preserve">- HMIS rating HEALTH - 2 FLAMMABILITY - 0 REACTIVITY </w:t>
      </w:r>
      <w:r w:rsidR="001F676A">
        <w:rPr>
          <w:sz w:val="24"/>
        </w:rPr>
        <w:t>–</w:t>
      </w:r>
      <w:r>
        <w:rPr>
          <w:sz w:val="24"/>
        </w:rPr>
        <w:t xml:space="preserve"> 1</w:t>
      </w:r>
    </w:p>
    <w:p w:rsidR="001F676A" w:rsidRDefault="001F676A" w:rsidP="0067550B">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p>
    <w:p w:rsidR="001F676A" w:rsidRDefault="001F676A" w:rsidP="0067550B">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p>
    <w:p w:rsidR="001F676A" w:rsidRPr="001B1F09" w:rsidRDefault="001F676A" w:rsidP="001F676A">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right"/>
        <w:rPr>
          <w:sz w:val="24"/>
        </w:rPr>
      </w:pPr>
      <w:r w:rsidRPr="001B1F09">
        <w:rPr>
          <w:b/>
          <w:sz w:val="24"/>
        </w:rPr>
        <w:t>QUICK IDENTIFIER</w:t>
      </w:r>
      <w:r>
        <w:rPr>
          <w:b/>
          <w:sz w:val="24"/>
        </w:rPr>
        <w:t xml:space="preserve"> G</w:t>
      </w:r>
      <w:r w:rsidRPr="001B1F09">
        <w:rPr>
          <w:b/>
          <w:sz w:val="24"/>
        </w:rPr>
        <w:t xml:space="preserve">-1000 Green </w:t>
      </w:r>
      <w:r>
        <w:rPr>
          <w:b/>
          <w:sz w:val="24"/>
        </w:rPr>
        <w:t>Fluid</w:t>
      </w:r>
      <w:r>
        <w:rPr>
          <w:sz w:val="24"/>
        </w:rPr>
        <w:tab/>
      </w:r>
      <w:r>
        <w:rPr>
          <w:sz w:val="24"/>
        </w:rPr>
        <w:tab/>
      </w:r>
      <w:r>
        <w:rPr>
          <w:sz w:val="24"/>
        </w:rPr>
        <w:tab/>
        <w:t>Page 5 of 6</w:t>
      </w:r>
    </w:p>
    <w:p w:rsidR="001F676A" w:rsidRDefault="001F676A" w:rsidP="001F676A">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sz w:val="24"/>
        </w:rPr>
      </w:pPr>
      <w:r w:rsidRPr="001B1F09">
        <w:rPr>
          <w:sz w:val="24"/>
        </w:rPr>
        <w:t>110 South 1200 West</w:t>
      </w:r>
      <w:r>
        <w:rPr>
          <w:sz w:val="24"/>
        </w:rPr>
        <w:t xml:space="preserve"> Lindon, </w:t>
      </w:r>
      <w:r w:rsidRPr="001B1F09">
        <w:rPr>
          <w:sz w:val="24"/>
        </w:rPr>
        <w:t>Utah 84042</w:t>
      </w:r>
      <w:r>
        <w:rPr>
          <w:b/>
          <w:sz w:val="24"/>
        </w:rPr>
        <w:t xml:space="preserve">  </w:t>
      </w:r>
      <w:r w:rsidRPr="001B1F09">
        <w:rPr>
          <w:sz w:val="24"/>
        </w:rPr>
        <w:t xml:space="preserve"> (801)785-1114 </w:t>
      </w:r>
      <w:r>
        <w:rPr>
          <w:sz w:val="24"/>
        </w:rPr>
        <w:t xml:space="preserve">  </w:t>
      </w:r>
      <w:r w:rsidRPr="001B1F09">
        <w:rPr>
          <w:sz w:val="24"/>
        </w:rPr>
        <w:t>Fax (801) 785-4333</w:t>
      </w:r>
    </w:p>
    <w:p w:rsidR="001F676A" w:rsidRDefault="001F676A" w:rsidP="0067550B">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sz w:val="24"/>
        </w:rPr>
      </w:pPr>
    </w:p>
    <w:p w:rsidR="0067550B" w:rsidRDefault="0067550B"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b/>
          <w:sz w:val="24"/>
          <w:u w:val="single"/>
        </w:rPr>
      </w:pPr>
    </w:p>
    <w:p w:rsidR="0092689E" w:rsidRPr="006D5977" w:rsidRDefault="0092689E"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firstLine="360"/>
        <w:rPr>
          <w:b/>
          <w:sz w:val="24"/>
        </w:rPr>
      </w:pPr>
      <w:r w:rsidRPr="006D5977">
        <w:rPr>
          <w:b/>
          <w:sz w:val="24"/>
          <w:u w:val="single"/>
        </w:rPr>
        <w:t>DISCLAIMER OF LIABILITY</w:t>
      </w:r>
    </w:p>
    <w:p w:rsidR="0092689E" w:rsidRDefault="0092689E"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r w:rsidRPr="006D5977">
        <w:rPr>
          <w:sz w:val="24"/>
        </w:rPr>
        <w:t>The information contained herein is, to the best of our knowledge and belief, accurate.  However, since the conditions of handling and use are beyond our control, we make no guarantee of the results, and assume no liability for damages incurred by use of this material.  All chemicals may present unknown health hazards and should be used with caution.  Although certain hazards are described herein, we cannot guarantee that these are the only hazards which exist.  Final determination of suitability of the chemical is the sole responsibility of the user.  User of any chemical should satisfy themselves that the conditions and methods of use assure that the chemical is used safely.  NO REPRESENTATIONS OR WARRANTIES, EITHER EXPRESS OR IMPLIED, OF MERCHANTABILITY, FITNESS FOR A PARTICULAR PURPOSE OR ANY OTHER NATURE ARE MADE HEREUNDER WITH RESPECT TO THE INFORMATION CONTAINED HEREIN OR THE CHEMICAL TO WHICH THE INFORMATION REFERS.  It is the responsibility of the user to comply with all applicable federal, state, local laws and regulations.</w:t>
      </w: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Pr="006D5977" w:rsidRDefault="001F676A" w:rsidP="0092689E">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spacing w:line="263" w:lineRule="auto"/>
        <w:ind w:left="360"/>
        <w:rPr>
          <w:sz w:val="24"/>
        </w:rPr>
      </w:pPr>
    </w:p>
    <w:p w:rsidR="001F676A" w:rsidRPr="001B1F09" w:rsidRDefault="001F676A" w:rsidP="001F676A">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right"/>
        <w:rPr>
          <w:sz w:val="24"/>
        </w:rPr>
      </w:pPr>
      <w:r w:rsidRPr="001B1F09">
        <w:rPr>
          <w:b/>
          <w:sz w:val="24"/>
        </w:rPr>
        <w:t>QUICK IDENTIFIER</w:t>
      </w:r>
      <w:r>
        <w:rPr>
          <w:b/>
          <w:sz w:val="24"/>
        </w:rPr>
        <w:t xml:space="preserve"> G</w:t>
      </w:r>
      <w:r w:rsidRPr="001B1F09">
        <w:rPr>
          <w:b/>
          <w:sz w:val="24"/>
        </w:rPr>
        <w:t xml:space="preserve">-1000 Green </w:t>
      </w:r>
      <w:r>
        <w:rPr>
          <w:b/>
          <w:sz w:val="24"/>
        </w:rPr>
        <w:t>Fluid</w:t>
      </w:r>
      <w:r>
        <w:rPr>
          <w:sz w:val="24"/>
        </w:rPr>
        <w:tab/>
      </w:r>
      <w:r>
        <w:rPr>
          <w:sz w:val="24"/>
        </w:rPr>
        <w:tab/>
      </w:r>
      <w:r>
        <w:rPr>
          <w:sz w:val="24"/>
        </w:rPr>
        <w:tab/>
        <w:t>Page 6 of 6</w:t>
      </w:r>
    </w:p>
    <w:p w:rsidR="0092689E" w:rsidRDefault="001F676A" w:rsidP="00A769EC">
      <w:pPr>
        <w:tabs>
          <w:tab w:val="left" w:pos="-1080"/>
          <w:tab w:val="left" w:pos="-720"/>
          <w:tab w:val="left" w:pos="0"/>
          <w:tab w:val="right" w:pos="1530"/>
          <w:tab w:val="left" w:pos="2160"/>
          <w:tab w:val="left" w:pos="2880"/>
          <w:tab w:val="left" w:pos="3600"/>
          <w:tab w:val="left" w:pos="4320"/>
          <w:tab w:val="right" w:pos="5760"/>
          <w:tab w:val="left" w:pos="6480"/>
          <w:tab w:val="left" w:pos="7200"/>
          <w:tab w:val="left" w:pos="7920"/>
          <w:tab w:val="left" w:pos="8640"/>
          <w:tab w:val="left" w:pos="9360"/>
        </w:tabs>
        <w:jc w:val="center"/>
        <w:rPr>
          <w:sz w:val="24"/>
        </w:rPr>
      </w:pPr>
      <w:r w:rsidRPr="001B1F09">
        <w:rPr>
          <w:sz w:val="24"/>
        </w:rPr>
        <w:t>110 South 1200 West</w:t>
      </w:r>
      <w:r>
        <w:rPr>
          <w:sz w:val="24"/>
        </w:rPr>
        <w:t xml:space="preserve"> Lindon, </w:t>
      </w:r>
      <w:r w:rsidRPr="001B1F09">
        <w:rPr>
          <w:sz w:val="24"/>
        </w:rPr>
        <w:t>Utah 84042</w:t>
      </w:r>
      <w:r>
        <w:rPr>
          <w:b/>
          <w:sz w:val="24"/>
        </w:rPr>
        <w:t xml:space="preserve">  </w:t>
      </w:r>
      <w:r w:rsidRPr="001B1F09">
        <w:rPr>
          <w:sz w:val="24"/>
        </w:rPr>
        <w:t xml:space="preserve"> (801)785-1114 </w:t>
      </w:r>
      <w:r>
        <w:rPr>
          <w:sz w:val="24"/>
        </w:rPr>
        <w:t xml:space="preserve">  </w:t>
      </w:r>
      <w:r w:rsidRPr="001B1F09">
        <w:rPr>
          <w:sz w:val="24"/>
        </w:rPr>
        <w:t>Fax (801) 785-4333</w:t>
      </w:r>
      <w:r w:rsidR="007E6BE9">
        <w:rPr>
          <w:sz w:val="24"/>
        </w:rPr>
        <w:tab/>
      </w:r>
      <w:r w:rsidR="007E6BE9">
        <w:rPr>
          <w:sz w:val="24"/>
        </w:rPr>
        <w:tab/>
      </w:r>
    </w:p>
    <w:sectPr w:rsidR="0092689E" w:rsidSect="001D6583">
      <w:pgSz w:w="12240" w:h="15840"/>
      <w:pgMar w:top="360" w:right="45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oak Std">
    <w:altName w:val="Calibri"/>
    <w:panose1 w:val="00000000000000000000"/>
    <w:charset w:val="00"/>
    <w:family w:val="decorative"/>
    <w:notTrueType/>
    <w:pitch w:val="variable"/>
    <w:sig w:usb0="00000003" w:usb1="00000000" w:usb2="00000000" w:usb3="00000000" w:csb0="00000001" w:csb1="00000000"/>
  </w:font>
  <w:font w:name="Adobe Heiti Std R">
    <w:altName w:val="Yu Gothic"/>
    <w:panose1 w:val="00000000000000000000"/>
    <w:charset w:val="80"/>
    <w:family w:val="swiss"/>
    <w:notTrueType/>
    <w:pitch w:val="variable"/>
    <w:sig w:usb0="00000000" w:usb1="0A0F1810" w:usb2="00000016" w:usb3="00000000" w:csb0="00060007" w:csb1="00000000"/>
  </w:font>
  <w:font w:name="WP TypographicSymbols">
    <w:altName w:val="Courier New"/>
    <w:charset w:val="00"/>
    <w:family w:val="auto"/>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84D"/>
    <w:multiLevelType w:val="hybridMultilevel"/>
    <w:tmpl w:val="8A94CB8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B54A1"/>
    <w:multiLevelType w:val="hybridMultilevel"/>
    <w:tmpl w:val="719013C0"/>
    <w:lvl w:ilvl="0" w:tplc="B0ECC956">
      <w:start w:val="3"/>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2D"/>
    <w:rsid w:val="000044F2"/>
    <w:rsid w:val="000157A7"/>
    <w:rsid w:val="0003584B"/>
    <w:rsid w:val="00155404"/>
    <w:rsid w:val="00160DC6"/>
    <w:rsid w:val="001B3F80"/>
    <w:rsid w:val="001D6583"/>
    <w:rsid w:val="001F676A"/>
    <w:rsid w:val="001F6D8F"/>
    <w:rsid w:val="00283F8D"/>
    <w:rsid w:val="002B1452"/>
    <w:rsid w:val="002B39C0"/>
    <w:rsid w:val="00345F49"/>
    <w:rsid w:val="00371CB3"/>
    <w:rsid w:val="003B4EF2"/>
    <w:rsid w:val="003D4363"/>
    <w:rsid w:val="003F0A00"/>
    <w:rsid w:val="00425E69"/>
    <w:rsid w:val="004F2DBE"/>
    <w:rsid w:val="00543850"/>
    <w:rsid w:val="00580D22"/>
    <w:rsid w:val="005940C8"/>
    <w:rsid w:val="00597DEF"/>
    <w:rsid w:val="005D7423"/>
    <w:rsid w:val="00611ABF"/>
    <w:rsid w:val="006405A7"/>
    <w:rsid w:val="0067550B"/>
    <w:rsid w:val="00693E0A"/>
    <w:rsid w:val="006C1D99"/>
    <w:rsid w:val="006C33F4"/>
    <w:rsid w:val="00701F30"/>
    <w:rsid w:val="00711349"/>
    <w:rsid w:val="00733673"/>
    <w:rsid w:val="00771A5E"/>
    <w:rsid w:val="007871B3"/>
    <w:rsid w:val="007E6BE9"/>
    <w:rsid w:val="00816D2D"/>
    <w:rsid w:val="0083193A"/>
    <w:rsid w:val="00847CD3"/>
    <w:rsid w:val="0085541F"/>
    <w:rsid w:val="008E4FB5"/>
    <w:rsid w:val="008F1BF9"/>
    <w:rsid w:val="008F69C4"/>
    <w:rsid w:val="00917703"/>
    <w:rsid w:val="0092689E"/>
    <w:rsid w:val="00951F84"/>
    <w:rsid w:val="00970B93"/>
    <w:rsid w:val="00A769EC"/>
    <w:rsid w:val="00B02DC2"/>
    <w:rsid w:val="00B13F91"/>
    <w:rsid w:val="00B5186B"/>
    <w:rsid w:val="00B82A7C"/>
    <w:rsid w:val="00B90F77"/>
    <w:rsid w:val="00BC1807"/>
    <w:rsid w:val="00C638B2"/>
    <w:rsid w:val="00CA0177"/>
    <w:rsid w:val="00CC30A8"/>
    <w:rsid w:val="00CF484C"/>
    <w:rsid w:val="00D35D5E"/>
    <w:rsid w:val="00D87C48"/>
    <w:rsid w:val="00E04F80"/>
    <w:rsid w:val="00E15BB9"/>
    <w:rsid w:val="00E357A5"/>
    <w:rsid w:val="00EA5EA2"/>
    <w:rsid w:val="00F11559"/>
    <w:rsid w:val="00F57F02"/>
    <w:rsid w:val="00FA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D2C0E-2A9F-467D-9602-9A65BC26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6D2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D2D"/>
    <w:rPr>
      <w:rFonts w:ascii="Tahoma" w:hAnsi="Tahoma" w:cs="Tahoma"/>
      <w:sz w:val="16"/>
      <w:szCs w:val="16"/>
    </w:rPr>
  </w:style>
  <w:style w:type="character" w:customStyle="1" w:styleId="BalloonTextChar">
    <w:name w:val="Balloon Text Char"/>
    <w:basedOn w:val="DefaultParagraphFont"/>
    <w:link w:val="BalloonText"/>
    <w:uiPriority w:val="99"/>
    <w:semiHidden/>
    <w:rsid w:val="00816D2D"/>
    <w:rPr>
      <w:rFonts w:ascii="Tahoma" w:eastAsia="Times New Roman" w:hAnsi="Tahoma" w:cs="Tahoma"/>
      <w:sz w:val="16"/>
      <w:szCs w:val="16"/>
    </w:rPr>
  </w:style>
  <w:style w:type="paragraph" w:styleId="ListParagraph">
    <w:name w:val="List Paragraph"/>
    <w:basedOn w:val="Normal"/>
    <w:uiPriority w:val="34"/>
    <w:qFormat/>
    <w:rsid w:val="00B5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Inman</dc:creator>
  <cp:lastModifiedBy>Main Office</cp:lastModifiedBy>
  <cp:revision>5</cp:revision>
  <cp:lastPrinted>2015-06-16T14:58:00Z</cp:lastPrinted>
  <dcterms:created xsi:type="dcterms:W3CDTF">2016-02-04T16:46:00Z</dcterms:created>
  <dcterms:modified xsi:type="dcterms:W3CDTF">2017-05-04T15:37:00Z</dcterms:modified>
</cp:coreProperties>
</file>